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728B" w:rsidRPr="004F16DB" w:rsidRDefault="00A8728B" w:rsidP="00A8728B">
      <w:pPr>
        <w:ind w:left="6379"/>
        <w:rPr>
          <w:sz w:val="24"/>
          <w:szCs w:val="24"/>
        </w:rPr>
      </w:pPr>
      <w:r>
        <w:rPr>
          <w:sz w:val="24"/>
          <w:szCs w:val="24"/>
        </w:rPr>
        <w:t>Изменения в У</w:t>
      </w:r>
      <w:r w:rsidRPr="004F16DB">
        <w:rPr>
          <w:sz w:val="24"/>
          <w:szCs w:val="24"/>
        </w:rPr>
        <w:t>став</w:t>
      </w:r>
      <w:r>
        <w:rPr>
          <w:sz w:val="24"/>
          <w:szCs w:val="24"/>
        </w:rPr>
        <w:t xml:space="preserve"> зарегистрированы</w:t>
      </w:r>
    </w:p>
    <w:p w:rsidR="00A8728B" w:rsidRPr="004F16DB" w:rsidRDefault="00A8728B" w:rsidP="00A8728B">
      <w:pPr>
        <w:ind w:left="6379"/>
        <w:rPr>
          <w:sz w:val="24"/>
          <w:szCs w:val="24"/>
        </w:rPr>
      </w:pPr>
      <w:r>
        <w:rPr>
          <w:sz w:val="24"/>
          <w:szCs w:val="24"/>
        </w:rPr>
        <w:t>в Управлении</w:t>
      </w:r>
      <w:r w:rsidRPr="004F16DB">
        <w:rPr>
          <w:sz w:val="24"/>
          <w:szCs w:val="24"/>
        </w:rPr>
        <w:t xml:space="preserve"> Министерства юстиции</w:t>
      </w:r>
    </w:p>
    <w:p w:rsidR="00A8728B" w:rsidRPr="004F16DB" w:rsidRDefault="00A8728B" w:rsidP="00A8728B">
      <w:pPr>
        <w:ind w:left="6379"/>
        <w:rPr>
          <w:sz w:val="24"/>
          <w:szCs w:val="24"/>
        </w:rPr>
      </w:pPr>
      <w:r w:rsidRPr="004F16DB">
        <w:rPr>
          <w:sz w:val="24"/>
          <w:szCs w:val="24"/>
        </w:rPr>
        <w:t>Российской Федерации</w:t>
      </w:r>
    </w:p>
    <w:p w:rsidR="00A8728B" w:rsidRPr="004F16DB" w:rsidRDefault="00A8728B" w:rsidP="00A8728B">
      <w:pPr>
        <w:ind w:left="6379"/>
        <w:rPr>
          <w:sz w:val="24"/>
          <w:szCs w:val="24"/>
        </w:rPr>
      </w:pPr>
      <w:r w:rsidRPr="004F16DB">
        <w:rPr>
          <w:sz w:val="24"/>
          <w:szCs w:val="24"/>
        </w:rPr>
        <w:t>по Республике Татарстан</w:t>
      </w:r>
    </w:p>
    <w:p w:rsidR="00A8728B" w:rsidRPr="004F16DB" w:rsidRDefault="00A8728B" w:rsidP="00A8728B">
      <w:pPr>
        <w:ind w:left="6379"/>
        <w:rPr>
          <w:sz w:val="24"/>
          <w:szCs w:val="24"/>
        </w:rPr>
      </w:pPr>
      <w:r>
        <w:rPr>
          <w:sz w:val="24"/>
          <w:szCs w:val="24"/>
        </w:rPr>
        <w:t>«23» марта 2020</w:t>
      </w:r>
      <w:r w:rsidRPr="004F16DB">
        <w:rPr>
          <w:sz w:val="24"/>
          <w:szCs w:val="24"/>
        </w:rPr>
        <w:t xml:space="preserve"> года</w:t>
      </w:r>
    </w:p>
    <w:p w:rsidR="00A8728B" w:rsidRPr="004F16DB" w:rsidRDefault="00A8728B" w:rsidP="00A8728B">
      <w:pPr>
        <w:ind w:left="6379"/>
        <w:rPr>
          <w:sz w:val="24"/>
          <w:szCs w:val="24"/>
        </w:rPr>
      </w:pPr>
      <w:r w:rsidRPr="004F16DB">
        <w:rPr>
          <w:sz w:val="24"/>
          <w:szCs w:val="24"/>
        </w:rPr>
        <w:t>Государственный регистрационный</w:t>
      </w:r>
    </w:p>
    <w:p w:rsidR="00A8728B" w:rsidRPr="00C57A71" w:rsidRDefault="00A8728B" w:rsidP="00A8728B">
      <w:pPr>
        <w:ind w:left="6379"/>
        <w:rPr>
          <w:sz w:val="28"/>
          <w:szCs w:val="28"/>
        </w:rPr>
      </w:pPr>
      <w:r w:rsidRPr="004F16DB">
        <w:rPr>
          <w:sz w:val="24"/>
          <w:szCs w:val="24"/>
        </w:rPr>
        <w:t xml:space="preserve">№ </w:t>
      </w:r>
      <w:r w:rsidRPr="007D3B03">
        <w:rPr>
          <w:sz w:val="24"/>
          <w:szCs w:val="24"/>
          <w:lang w:val="en-US"/>
        </w:rPr>
        <w:t>RU</w:t>
      </w:r>
      <w:r w:rsidRPr="003D5F4A">
        <w:rPr>
          <w:sz w:val="24"/>
          <w:szCs w:val="24"/>
        </w:rPr>
        <w:t>165301172020001</w:t>
      </w:r>
    </w:p>
    <w:p w:rsidR="001C3397" w:rsidRDefault="001C3397" w:rsidP="002613C6">
      <w:pPr>
        <w:ind w:right="424"/>
        <w:jc w:val="right"/>
        <w:rPr>
          <w:i/>
          <w:sz w:val="24"/>
        </w:rPr>
      </w:pPr>
    </w:p>
    <w:tbl>
      <w:tblPr>
        <w:tblW w:w="9639" w:type="dxa"/>
        <w:tblInd w:w="817" w:type="dxa"/>
        <w:tblLayout w:type="fixed"/>
        <w:tblLook w:val="01E0" w:firstRow="1" w:lastRow="1" w:firstColumn="1" w:lastColumn="1" w:noHBand="0" w:noVBand="0"/>
      </w:tblPr>
      <w:tblGrid>
        <w:gridCol w:w="3969"/>
        <w:gridCol w:w="710"/>
        <w:gridCol w:w="566"/>
        <w:gridCol w:w="4394"/>
      </w:tblGrid>
      <w:tr w:rsidR="005947A5" w:rsidTr="005947A5">
        <w:trPr>
          <w:trHeight w:val="1134"/>
        </w:trPr>
        <w:tc>
          <w:tcPr>
            <w:tcW w:w="3969" w:type="dxa"/>
          </w:tcPr>
          <w:p w:rsidR="005947A5" w:rsidRDefault="005947A5" w:rsidP="007A5B70">
            <w:pPr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ПАРАТ</w:t>
            </w:r>
          </w:p>
          <w:p w:rsidR="005947A5" w:rsidRDefault="005947A5" w:rsidP="007A5B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РЕСПУБЛИКА ТАТАРСТАН</w:t>
            </w:r>
          </w:p>
          <w:p w:rsidR="005947A5" w:rsidRDefault="005947A5" w:rsidP="007A5B70">
            <w:pPr>
              <w:jc w:val="center"/>
              <w:rPr>
                <w:sz w:val="17"/>
                <w:szCs w:val="17"/>
                <w:lang w:val="tt-RU"/>
              </w:rPr>
            </w:pPr>
            <w:r>
              <w:rPr>
                <w:sz w:val="17"/>
                <w:szCs w:val="17"/>
                <w:lang w:val="tt-RU"/>
              </w:rPr>
              <w:t>НИЖНЕКАМСКИЙ</w:t>
            </w:r>
          </w:p>
          <w:p w:rsidR="005947A5" w:rsidRDefault="005947A5" w:rsidP="007A5B70">
            <w:pPr>
              <w:jc w:val="center"/>
              <w:rPr>
                <w:sz w:val="17"/>
                <w:szCs w:val="17"/>
                <w:lang w:val="tt-RU"/>
              </w:rPr>
            </w:pPr>
            <w:r>
              <w:rPr>
                <w:sz w:val="17"/>
                <w:szCs w:val="17"/>
                <w:lang w:val="tt-RU"/>
              </w:rPr>
              <w:t>ГОРОДСКОЙ СОВЕТ</w:t>
            </w:r>
          </w:p>
          <w:p w:rsidR="005947A5" w:rsidRDefault="005947A5" w:rsidP="007A5B70">
            <w:pPr>
              <w:ind w:left="-108" w:right="-108"/>
              <w:jc w:val="center"/>
              <w:rPr>
                <w:sz w:val="8"/>
                <w:szCs w:val="8"/>
                <w:lang w:val="tt-RU"/>
              </w:rPr>
            </w:pPr>
          </w:p>
          <w:p w:rsidR="005947A5" w:rsidRDefault="005947A5" w:rsidP="007A5B70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  <w:r>
              <w:rPr>
                <w:sz w:val="15"/>
                <w:szCs w:val="15"/>
                <w:lang w:val="tt-RU"/>
              </w:rPr>
              <w:t xml:space="preserve">пр. Строителей, д. 12, </w:t>
            </w:r>
            <w:r>
              <w:rPr>
                <w:sz w:val="15"/>
                <w:szCs w:val="15"/>
              </w:rPr>
              <w:t xml:space="preserve">г. Нижнекамск, 423570 </w:t>
            </w:r>
          </w:p>
        </w:tc>
        <w:tc>
          <w:tcPr>
            <w:tcW w:w="1276" w:type="dxa"/>
            <w:gridSpan w:val="2"/>
            <w:hideMark/>
          </w:tcPr>
          <w:p w:rsidR="005947A5" w:rsidRDefault="005947A5" w:rsidP="007A5B70">
            <w:pPr>
              <w:ind w:left="-108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790575" cy="914400"/>
                  <wp:effectExtent l="0" t="0" r="0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94" w:type="dxa"/>
          </w:tcPr>
          <w:p w:rsidR="005947A5" w:rsidRDefault="005947A5" w:rsidP="007A5B70">
            <w:pPr>
              <w:jc w:val="center"/>
              <w:rPr>
                <w:b/>
                <w:lang w:val="en-US"/>
              </w:rPr>
            </w:pPr>
          </w:p>
          <w:p w:rsidR="005947A5" w:rsidRDefault="005947A5" w:rsidP="007A5B70">
            <w:pPr>
              <w:jc w:val="center"/>
              <w:rPr>
                <w:sz w:val="17"/>
                <w:szCs w:val="17"/>
                <w:lang w:val="tt-RU"/>
              </w:rPr>
            </w:pPr>
            <w:r>
              <w:rPr>
                <w:sz w:val="17"/>
                <w:szCs w:val="17"/>
                <w:lang w:val="tt-RU"/>
              </w:rPr>
              <w:t>ТАТАРСТАН РЕСПУБЛИКАСЫ</w:t>
            </w:r>
          </w:p>
          <w:p w:rsidR="005947A5" w:rsidRDefault="005947A5" w:rsidP="007A5B70">
            <w:pPr>
              <w:jc w:val="center"/>
              <w:rPr>
                <w:sz w:val="17"/>
                <w:szCs w:val="17"/>
                <w:lang w:val="tt-RU"/>
              </w:rPr>
            </w:pPr>
            <w:r>
              <w:rPr>
                <w:sz w:val="17"/>
                <w:szCs w:val="17"/>
                <w:lang w:val="tt-RU"/>
              </w:rPr>
              <w:t xml:space="preserve">ТҮБӘН КАМА </w:t>
            </w:r>
          </w:p>
          <w:p w:rsidR="005947A5" w:rsidRDefault="005947A5" w:rsidP="007A5B70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  <w:lang w:val="tt-RU"/>
              </w:rPr>
              <w:t xml:space="preserve">ШӘҺӘР СОВЕТЫ </w:t>
            </w:r>
          </w:p>
          <w:p w:rsidR="005947A5" w:rsidRDefault="005947A5" w:rsidP="007A5B70">
            <w:pPr>
              <w:jc w:val="center"/>
              <w:rPr>
                <w:sz w:val="8"/>
                <w:szCs w:val="8"/>
              </w:rPr>
            </w:pPr>
          </w:p>
          <w:p w:rsidR="005947A5" w:rsidRDefault="005947A5" w:rsidP="007A5B70">
            <w:pPr>
              <w:jc w:val="center"/>
              <w:rPr>
                <w:sz w:val="15"/>
                <w:szCs w:val="15"/>
                <w:lang w:val="tt-RU"/>
              </w:rPr>
            </w:pPr>
            <w:r>
              <w:rPr>
                <w:sz w:val="15"/>
                <w:szCs w:val="15"/>
                <w:lang w:val="tt-RU"/>
              </w:rPr>
              <w:t>Төзүчеләр пр., 12 нче йорт, Түбән Кама шәһәре, 423570</w:t>
            </w:r>
          </w:p>
        </w:tc>
      </w:tr>
      <w:tr w:rsidR="005947A5" w:rsidTr="005947A5">
        <w:trPr>
          <w:trHeight w:val="68"/>
        </w:trPr>
        <w:tc>
          <w:tcPr>
            <w:tcW w:w="9639" w:type="dxa"/>
            <w:gridSpan w:val="4"/>
            <w:hideMark/>
          </w:tcPr>
          <w:p w:rsidR="005947A5" w:rsidRDefault="005947A5" w:rsidP="007A5B70">
            <w:pPr>
              <w:spacing w:after="40"/>
              <w:jc w:val="center"/>
              <w:rPr>
                <w:sz w:val="16"/>
                <w:szCs w:val="16"/>
                <w:lang w:val="tt-RU"/>
              </w:rPr>
            </w:pPr>
            <w:r>
              <w:rPr>
                <w:sz w:val="16"/>
                <w:szCs w:val="16"/>
                <w:lang w:val="tt-RU"/>
              </w:rPr>
              <w:t xml:space="preserve">Тел./факс: (8555) 42-42-66.  </w:t>
            </w:r>
            <w:r>
              <w:rPr>
                <w:sz w:val="16"/>
                <w:szCs w:val="16"/>
                <w:lang w:val="en-US"/>
              </w:rPr>
              <w:t>E</w:t>
            </w:r>
            <w:r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  <w:lang w:val="en-US"/>
              </w:rPr>
              <w:t>mail</w:t>
            </w:r>
            <w:r>
              <w:rPr>
                <w:sz w:val="16"/>
                <w:szCs w:val="16"/>
                <w:lang w:val="tt-RU"/>
              </w:rPr>
              <w:t xml:space="preserve">: </w:t>
            </w:r>
            <w:r>
              <w:rPr>
                <w:sz w:val="16"/>
                <w:szCs w:val="16"/>
                <w:lang w:val="en-US"/>
              </w:rPr>
              <w:t>Gorsovet</w:t>
            </w:r>
            <w:r>
              <w:rPr>
                <w:sz w:val="16"/>
                <w:szCs w:val="16"/>
              </w:rPr>
              <w:t>.</w:t>
            </w:r>
            <w:r>
              <w:rPr>
                <w:sz w:val="16"/>
                <w:szCs w:val="16"/>
                <w:lang w:val="en-US"/>
              </w:rPr>
              <w:t>Nk</w:t>
            </w:r>
            <w:r>
              <w:rPr>
                <w:sz w:val="16"/>
                <w:szCs w:val="16"/>
              </w:rPr>
              <w:t>@</w:t>
            </w:r>
            <w:r>
              <w:rPr>
                <w:sz w:val="16"/>
                <w:szCs w:val="16"/>
                <w:lang w:val="en-US"/>
              </w:rPr>
              <w:t>tatar</w:t>
            </w:r>
            <w:r>
              <w:rPr>
                <w:sz w:val="16"/>
                <w:szCs w:val="16"/>
              </w:rPr>
              <w:t>.</w:t>
            </w:r>
            <w:r>
              <w:rPr>
                <w:sz w:val="16"/>
                <w:szCs w:val="16"/>
                <w:lang w:val="en-US"/>
              </w:rPr>
              <w:t>ru</w:t>
            </w:r>
          </w:p>
        </w:tc>
      </w:tr>
      <w:tr w:rsidR="005947A5" w:rsidTr="005947A5">
        <w:trPr>
          <w:trHeight w:val="85"/>
        </w:trPr>
        <w:tc>
          <w:tcPr>
            <w:tcW w:w="4679" w:type="dxa"/>
            <w:gridSpan w:val="2"/>
          </w:tcPr>
          <w:p w:rsidR="005947A5" w:rsidRDefault="000A68ED" w:rsidP="007A5B70">
            <w:pPr>
              <w:rPr>
                <w:sz w:val="16"/>
                <w:szCs w:val="16"/>
                <w:lang w:val="tt-RU"/>
              </w:rPr>
            </w:pPr>
            <w: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8" type="#_x0000_t32" style="position:absolute;margin-left:-6.35pt;margin-top:2.15pt;width:482.75pt;height:0;z-index:251658752;mso-position-horizontal-relative:text;mso-position-vertical-relative:text" o:connectortype="straight" strokecolor="#00b050"/>
              </w:pict>
            </w:r>
            <w:r>
              <w:pict>
                <v:shape id="_x0000_s1027" type="#_x0000_t32" style="position:absolute;margin-left:-6.35pt;margin-top:1.65pt;width:482.75pt;height:0;z-index:251657728;mso-position-horizontal-relative:text;mso-position-vertical-relative:text" o:connectortype="straight" strokecolor="yellow"/>
              </w:pict>
            </w:r>
            <w:r>
              <w:pict>
                <v:shape id="_x0000_s1026" type="#_x0000_t32" style="position:absolute;margin-left:-6.35pt;margin-top:.1pt;width:482.75pt;height:.5pt;flip:y;z-index:251656704;mso-position-horizontal-relative:text;mso-position-vertical-relative:text" o:connectortype="straight" strokecolor="#365f91"/>
              </w:pict>
            </w:r>
            <w:r w:rsidR="005947A5">
              <w:rPr>
                <w:lang w:val="tt-RU"/>
              </w:rPr>
              <w:t xml:space="preserve">         </w:t>
            </w:r>
            <w:r w:rsidR="005947A5">
              <w:rPr>
                <w:sz w:val="16"/>
                <w:szCs w:val="16"/>
                <w:lang w:val="tt-RU"/>
              </w:rPr>
              <w:t xml:space="preserve">   </w:t>
            </w:r>
          </w:p>
          <w:p w:rsidR="005947A5" w:rsidRDefault="005947A5" w:rsidP="007A5B70">
            <w:pPr>
              <w:rPr>
                <w:b/>
                <w:lang w:val="tt-RU"/>
              </w:rPr>
            </w:pPr>
            <w:r>
              <w:rPr>
                <w:b/>
                <w:lang w:val="tt-RU"/>
              </w:rPr>
              <w:t xml:space="preserve">                              РЕШЕНИЕ</w:t>
            </w:r>
          </w:p>
          <w:p w:rsidR="005947A5" w:rsidRDefault="005947A5" w:rsidP="007A5B70">
            <w:pPr>
              <w:rPr>
                <w:sz w:val="17"/>
                <w:szCs w:val="17"/>
                <w:lang w:val="tt-RU"/>
              </w:rPr>
            </w:pPr>
          </w:p>
          <w:p w:rsidR="005947A5" w:rsidRDefault="005947A5" w:rsidP="007A5B70">
            <w:pPr>
              <w:rPr>
                <w:sz w:val="17"/>
                <w:szCs w:val="17"/>
                <w:lang w:val="tt-RU"/>
              </w:rPr>
            </w:pPr>
          </w:p>
          <w:p w:rsidR="005947A5" w:rsidRPr="00E927F3" w:rsidRDefault="0007468F" w:rsidP="007A5B70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21 февраля  2020 года № 12</w:t>
            </w:r>
          </w:p>
          <w:p w:rsidR="005947A5" w:rsidRDefault="005947A5" w:rsidP="007A5B70">
            <w:pPr>
              <w:rPr>
                <w:sz w:val="17"/>
                <w:szCs w:val="17"/>
                <w:lang w:val="tt-RU"/>
              </w:rPr>
            </w:pPr>
          </w:p>
        </w:tc>
        <w:tc>
          <w:tcPr>
            <w:tcW w:w="4960" w:type="dxa"/>
            <w:gridSpan w:val="2"/>
          </w:tcPr>
          <w:p w:rsidR="005947A5" w:rsidRDefault="005947A5" w:rsidP="007A5B70">
            <w:pPr>
              <w:jc w:val="both"/>
              <w:rPr>
                <w:b/>
                <w:sz w:val="17"/>
                <w:szCs w:val="17"/>
                <w:lang w:val="tt-RU"/>
              </w:rPr>
            </w:pPr>
          </w:p>
          <w:p w:rsidR="005947A5" w:rsidRDefault="005947A5" w:rsidP="007A5B70">
            <w:pPr>
              <w:ind w:firstLine="1236"/>
              <w:jc w:val="both"/>
              <w:rPr>
                <w:b/>
                <w:lang w:val="tt-RU"/>
              </w:rPr>
            </w:pPr>
            <w:r>
              <w:rPr>
                <w:b/>
                <w:sz w:val="27"/>
                <w:lang w:val="tt-RU"/>
              </w:rPr>
              <w:t xml:space="preserve">           </w:t>
            </w:r>
            <w:r>
              <w:rPr>
                <w:b/>
                <w:lang w:val="tt-RU"/>
              </w:rPr>
              <w:t>КАРАР</w:t>
            </w:r>
          </w:p>
        </w:tc>
      </w:tr>
    </w:tbl>
    <w:tbl>
      <w:tblPr>
        <w:tblStyle w:val="a6"/>
        <w:tblW w:w="0" w:type="auto"/>
        <w:jc w:val="center"/>
        <w:tblLook w:val="01E0" w:firstRow="1" w:lastRow="1" w:firstColumn="1" w:lastColumn="1" w:noHBand="0" w:noVBand="0"/>
      </w:tblPr>
      <w:tblGrid>
        <w:gridCol w:w="8701"/>
      </w:tblGrid>
      <w:tr w:rsidR="001C3397" w:rsidRPr="0007468F" w:rsidTr="005947A5">
        <w:trPr>
          <w:jc w:val="center"/>
        </w:trPr>
        <w:tc>
          <w:tcPr>
            <w:tcW w:w="8701" w:type="dxa"/>
            <w:tcBorders>
              <w:top w:val="nil"/>
              <w:left w:val="nil"/>
              <w:bottom w:val="nil"/>
              <w:right w:val="nil"/>
            </w:tcBorders>
          </w:tcPr>
          <w:p w:rsidR="005947A5" w:rsidRPr="0007468F" w:rsidRDefault="008A3D04" w:rsidP="005947A5">
            <w:pPr>
              <w:tabs>
                <w:tab w:val="left" w:pos="2127"/>
              </w:tabs>
              <w:ind w:left="136" w:right="-1" w:hanging="136"/>
              <w:jc w:val="center"/>
              <w:rPr>
                <w:sz w:val="27"/>
                <w:szCs w:val="27"/>
              </w:rPr>
            </w:pPr>
            <w:r w:rsidRPr="0007468F">
              <w:rPr>
                <w:sz w:val="27"/>
                <w:szCs w:val="27"/>
              </w:rPr>
              <w:t>О внесении изменений и дополнений в Устав муниципального образования</w:t>
            </w:r>
            <w:r w:rsidR="002C408A" w:rsidRPr="0007468F">
              <w:rPr>
                <w:sz w:val="27"/>
                <w:szCs w:val="27"/>
              </w:rPr>
              <w:t xml:space="preserve"> город Нижнекамск</w:t>
            </w:r>
            <w:r w:rsidRPr="0007468F">
              <w:rPr>
                <w:sz w:val="27"/>
                <w:szCs w:val="27"/>
              </w:rPr>
              <w:t xml:space="preserve"> Нижнекамск</w:t>
            </w:r>
            <w:r w:rsidR="002C408A" w:rsidRPr="0007468F">
              <w:rPr>
                <w:sz w:val="27"/>
                <w:szCs w:val="27"/>
              </w:rPr>
              <w:t>ого</w:t>
            </w:r>
            <w:r w:rsidRPr="0007468F">
              <w:rPr>
                <w:sz w:val="27"/>
                <w:szCs w:val="27"/>
              </w:rPr>
              <w:t xml:space="preserve"> </w:t>
            </w:r>
          </w:p>
          <w:p w:rsidR="001C3397" w:rsidRPr="0007468F" w:rsidRDefault="008A3D04" w:rsidP="005947A5">
            <w:pPr>
              <w:tabs>
                <w:tab w:val="left" w:pos="2127"/>
              </w:tabs>
              <w:ind w:left="136" w:right="-1" w:hanging="136"/>
              <w:jc w:val="center"/>
              <w:rPr>
                <w:sz w:val="27"/>
                <w:szCs w:val="27"/>
              </w:rPr>
            </w:pPr>
            <w:r w:rsidRPr="0007468F">
              <w:rPr>
                <w:sz w:val="27"/>
                <w:szCs w:val="27"/>
              </w:rPr>
              <w:t>муниципальн</w:t>
            </w:r>
            <w:r w:rsidR="002C408A" w:rsidRPr="0007468F">
              <w:rPr>
                <w:sz w:val="27"/>
                <w:szCs w:val="27"/>
              </w:rPr>
              <w:t>ого</w:t>
            </w:r>
            <w:r w:rsidRPr="0007468F">
              <w:rPr>
                <w:sz w:val="27"/>
                <w:szCs w:val="27"/>
              </w:rPr>
              <w:t xml:space="preserve"> район</w:t>
            </w:r>
            <w:r w:rsidR="002C408A" w:rsidRPr="0007468F">
              <w:rPr>
                <w:sz w:val="27"/>
                <w:szCs w:val="27"/>
              </w:rPr>
              <w:t>а</w:t>
            </w:r>
            <w:r w:rsidR="005947A5" w:rsidRPr="0007468F">
              <w:rPr>
                <w:sz w:val="27"/>
                <w:szCs w:val="27"/>
              </w:rPr>
              <w:t xml:space="preserve"> </w:t>
            </w:r>
            <w:r w:rsidRPr="0007468F">
              <w:rPr>
                <w:sz w:val="27"/>
                <w:szCs w:val="27"/>
              </w:rPr>
              <w:t>Республики Татарстан</w:t>
            </w:r>
          </w:p>
        </w:tc>
      </w:tr>
    </w:tbl>
    <w:p w:rsidR="001C3397" w:rsidRPr="0007468F" w:rsidRDefault="001C3397" w:rsidP="001C3397">
      <w:pPr>
        <w:ind w:firstLine="709"/>
        <w:rPr>
          <w:sz w:val="27"/>
          <w:szCs w:val="27"/>
        </w:rPr>
      </w:pPr>
    </w:p>
    <w:p w:rsidR="00786B09" w:rsidRPr="0007468F" w:rsidRDefault="00786B09" w:rsidP="005947A5">
      <w:pPr>
        <w:pStyle w:val="ConsPlusNormal"/>
        <w:widowControl/>
        <w:ind w:left="567" w:right="14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07468F">
        <w:rPr>
          <w:rFonts w:ascii="Times New Roman" w:hAnsi="Times New Roman" w:cs="Times New Roman"/>
          <w:sz w:val="27"/>
          <w:szCs w:val="27"/>
        </w:rPr>
        <w:t>В соответствии со статьями 28, 44 Федерального закона от 06 октября 2003 года № 131-ФЗ «Об общих принципах организации местного самоуправления в Российской Федерации», статьей 7 Закона Республики Татарстан от 28 июля 2004 года № 45-ЗРТ «О местном самоуправлении в Республике Татарстан», статьями 94, 95, 96 Устава муниципального образования город Нижнекамск Нижнекамского муниципального района Республики Татарстан, принимая во внимание результаты публичных слушаний по проекту решения Нижнекамского городского Совета</w:t>
      </w:r>
      <w:r w:rsidR="001F3EE2">
        <w:rPr>
          <w:rFonts w:ascii="Times New Roman" w:hAnsi="Times New Roman" w:cs="Times New Roman"/>
          <w:sz w:val="27"/>
          <w:szCs w:val="27"/>
        </w:rPr>
        <w:t xml:space="preserve"> </w:t>
      </w:r>
      <w:r w:rsidRPr="0007468F">
        <w:rPr>
          <w:rFonts w:ascii="Times New Roman" w:hAnsi="Times New Roman" w:cs="Times New Roman"/>
          <w:sz w:val="27"/>
          <w:szCs w:val="27"/>
        </w:rPr>
        <w:t>«О внесении изменений и дополнений в Устав муниципального образования город Нижнекамск Нижнекамского муниципального района Республики Татарстан», Нижнекамский городской Совет</w:t>
      </w:r>
    </w:p>
    <w:p w:rsidR="00786B09" w:rsidRPr="00A8728B" w:rsidRDefault="00786B09" w:rsidP="005947A5">
      <w:pPr>
        <w:pStyle w:val="ConsPlusNormal"/>
        <w:widowControl/>
        <w:ind w:left="567" w:right="140" w:firstLine="0"/>
        <w:jc w:val="both"/>
        <w:rPr>
          <w:rFonts w:ascii="Times New Roman" w:hAnsi="Times New Roman" w:cs="Times New Roman"/>
          <w:sz w:val="16"/>
          <w:szCs w:val="16"/>
        </w:rPr>
      </w:pPr>
      <w:r w:rsidRPr="0007468F">
        <w:rPr>
          <w:rFonts w:ascii="Times New Roman" w:hAnsi="Times New Roman" w:cs="Times New Roman"/>
          <w:sz w:val="27"/>
          <w:szCs w:val="27"/>
        </w:rPr>
        <w:t xml:space="preserve"> </w:t>
      </w:r>
    </w:p>
    <w:p w:rsidR="00786B09" w:rsidRPr="0007468F" w:rsidRDefault="00786B09" w:rsidP="005947A5">
      <w:pPr>
        <w:pStyle w:val="ConsPlusNormal"/>
        <w:widowControl/>
        <w:ind w:left="567" w:right="14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07468F">
        <w:rPr>
          <w:rFonts w:ascii="Times New Roman" w:hAnsi="Times New Roman" w:cs="Times New Roman"/>
          <w:sz w:val="27"/>
          <w:szCs w:val="27"/>
        </w:rPr>
        <w:t>РЕШАЕТ:</w:t>
      </w:r>
    </w:p>
    <w:p w:rsidR="00786B09" w:rsidRPr="00A8728B" w:rsidRDefault="00786B09" w:rsidP="005947A5">
      <w:pPr>
        <w:autoSpaceDE w:val="0"/>
        <w:autoSpaceDN w:val="0"/>
        <w:adjustRightInd w:val="0"/>
        <w:ind w:left="567" w:right="140" w:firstLine="540"/>
        <w:jc w:val="both"/>
        <w:rPr>
          <w:sz w:val="16"/>
          <w:szCs w:val="16"/>
        </w:rPr>
      </w:pPr>
    </w:p>
    <w:p w:rsidR="00786B09" w:rsidRPr="0007468F" w:rsidRDefault="00786B09" w:rsidP="005947A5">
      <w:pPr>
        <w:autoSpaceDE w:val="0"/>
        <w:autoSpaceDN w:val="0"/>
        <w:adjustRightInd w:val="0"/>
        <w:snapToGrid w:val="0"/>
        <w:ind w:left="567" w:right="140" w:firstLine="709"/>
        <w:jc w:val="both"/>
        <w:rPr>
          <w:sz w:val="27"/>
          <w:szCs w:val="27"/>
        </w:rPr>
      </w:pPr>
      <w:r w:rsidRPr="0007468F">
        <w:rPr>
          <w:sz w:val="27"/>
          <w:szCs w:val="27"/>
        </w:rPr>
        <w:t>1. Внести в Устав муниципального образования город Нижнекамск Нижнекамского муниципального района Республики Татарстан, утвержденный решением Нижнекамского городског</w:t>
      </w:r>
      <w:r w:rsidR="002613C6" w:rsidRPr="0007468F">
        <w:rPr>
          <w:sz w:val="27"/>
          <w:szCs w:val="27"/>
        </w:rPr>
        <w:t xml:space="preserve">о Совета от 14 апреля 2016 года </w:t>
      </w:r>
      <w:r w:rsidR="00D16C40" w:rsidRPr="0007468F">
        <w:rPr>
          <w:sz w:val="27"/>
          <w:szCs w:val="27"/>
        </w:rPr>
        <w:t xml:space="preserve">№ 17 </w:t>
      </w:r>
      <w:r w:rsidR="00EE3C3B">
        <w:rPr>
          <w:sz w:val="27"/>
          <w:szCs w:val="27"/>
          <w:lang w:val="tt-RU"/>
        </w:rPr>
        <w:t xml:space="preserve">                            </w:t>
      </w:r>
      <w:r w:rsidRPr="0007468F">
        <w:rPr>
          <w:sz w:val="27"/>
          <w:szCs w:val="27"/>
        </w:rPr>
        <w:t>(в редакции решений Нижнекамского городского Совета от 24 января 2017 года № 3, от 16 мая 2018 года № 21, от 13 февраля 2019 года №5), изменения и дополнения согласно приложению.</w:t>
      </w:r>
    </w:p>
    <w:p w:rsidR="00786B09" w:rsidRPr="0007468F" w:rsidRDefault="00786B09" w:rsidP="005947A5">
      <w:pPr>
        <w:autoSpaceDE w:val="0"/>
        <w:autoSpaceDN w:val="0"/>
        <w:adjustRightInd w:val="0"/>
        <w:snapToGrid w:val="0"/>
        <w:ind w:left="567" w:right="140" w:firstLine="709"/>
        <w:jc w:val="both"/>
        <w:rPr>
          <w:sz w:val="27"/>
          <w:szCs w:val="27"/>
        </w:rPr>
      </w:pPr>
      <w:r w:rsidRPr="0007468F">
        <w:rPr>
          <w:sz w:val="27"/>
          <w:szCs w:val="27"/>
        </w:rPr>
        <w:t>2. Настоящее решение вступает в силу в порядке, установленном действующим законодательством.</w:t>
      </w:r>
    </w:p>
    <w:p w:rsidR="00786B09" w:rsidRPr="0007468F" w:rsidRDefault="00786B09" w:rsidP="005947A5">
      <w:pPr>
        <w:autoSpaceDE w:val="0"/>
        <w:autoSpaceDN w:val="0"/>
        <w:adjustRightInd w:val="0"/>
        <w:snapToGrid w:val="0"/>
        <w:ind w:left="567" w:right="140" w:firstLine="709"/>
        <w:jc w:val="both"/>
        <w:rPr>
          <w:sz w:val="27"/>
          <w:szCs w:val="27"/>
        </w:rPr>
      </w:pPr>
      <w:r w:rsidRPr="0007468F">
        <w:rPr>
          <w:sz w:val="27"/>
          <w:szCs w:val="27"/>
        </w:rPr>
        <w:t>3. Мэру города Нижнекамска (Метшин А.Р.) направить настоящее решение на государственную регистрацию в порядке, установленном действующим законодательством.</w:t>
      </w:r>
    </w:p>
    <w:p w:rsidR="00786B09" w:rsidRDefault="009C4303" w:rsidP="005947A5">
      <w:pPr>
        <w:autoSpaceDE w:val="0"/>
        <w:autoSpaceDN w:val="0"/>
        <w:adjustRightInd w:val="0"/>
        <w:snapToGrid w:val="0"/>
        <w:ind w:left="567" w:right="140" w:firstLine="709"/>
        <w:jc w:val="both"/>
        <w:rPr>
          <w:sz w:val="27"/>
          <w:szCs w:val="27"/>
        </w:rPr>
      </w:pPr>
      <w:r w:rsidRPr="0007468F">
        <w:rPr>
          <w:sz w:val="27"/>
          <w:szCs w:val="27"/>
        </w:rPr>
        <w:t>4</w:t>
      </w:r>
      <w:r w:rsidR="00786B09" w:rsidRPr="0007468F">
        <w:rPr>
          <w:sz w:val="27"/>
          <w:szCs w:val="27"/>
        </w:rPr>
        <w:t>. Контроль за исполнением настоящего решения возложить на постоянную комиссию по вопросам регламента, местного сам</w:t>
      </w:r>
      <w:r w:rsidR="005947A5" w:rsidRPr="0007468F">
        <w:rPr>
          <w:sz w:val="27"/>
          <w:szCs w:val="27"/>
        </w:rPr>
        <w:t>оуправления и депутатской этики Нижнекамского городского Совета.</w:t>
      </w:r>
    </w:p>
    <w:p w:rsidR="00EE3C3B" w:rsidRPr="0007468F" w:rsidRDefault="00EE3C3B" w:rsidP="005947A5">
      <w:pPr>
        <w:autoSpaceDE w:val="0"/>
        <w:autoSpaceDN w:val="0"/>
        <w:adjustRightInd w:val="0"/>
        <w:snapToGrid w:val="0"/>
        <w:ind w:left="567" w:right="140" w:firstLine="709"/>
        <w:jc w:val="both"/>
        <w:rPr>
          <w:sz w:val="27"/>
          <w:szCs w:val="27"/>
        </w:rPr>
      </w:pPr>
    </w:p>
    <w:p w:rsidR="008A3D04" w:rsidRPr="0007468F" w:rsidRDefault="008A3D04" w:rsidP="005947A5">
      <w:pPr>
        <w:ind w:left="567" w:right="140" w:firstLine="709"/>
        <w:jc w:val="both"/>
        <w:rPr>
          <w:sz w:val="27"/>
          <w:szCs w:val="27"/>
        </w:rPr>
      </w:pPr>
    </w:p>
    <w:p w:rsidR="0007468F" w:rsidRPr="00A8728B" w:rsidRDefault="00EB467B" w:rsidP="00A8728B">
      <w:pPr>
        <w:ind w:left="567" w:right="140"/>
        <w:rPr>
          <w:sz w:val="30"/>
          <w:szCs w:val="30"/>
        </w:rPr>
      </w:pPr>
      <w:r w:rsidRPr="0007468F">
        <w:rPr>
          <w:sz w:val="27"/>
          <w:szCs w:val="27"/>
        </w:rPr>
        <w:t>Мэр города</w:t>
      </w:r>
      <w:r w:rsidR="008A3D04" w:rsidRPr="0007468F">
        <w:rPr>
          <w:sz w:val="27"/>
          <w:szCs w:val="27"/>
        </w:rPr>
        <w:t xml:space="preserve"> Нижнекамска                 </w:t>
      </w:r>
      <w:r w:rsidR="002613C6" w:rsidRPr="0007468F">
        <w:rPr>
          <w:sz w:val="27"/>
          <w:szCs w:val="27"/>
        </w:rPr>
        <w:t xml:space="preserve">                              </w:t>
      </w:r>
      <w:r w:rsidR="005947A5" w:rsidRPr="0007468F">
        <w:rPr>
          <w:sz w:val="27"/>
          <w:szCs w:val="27"/>
        </w:rPr>
        <w:t xml:space="preserve">               </w:t>
      </w:r>
      <w:r w:rsidR="0007468F">
        <w:rPr>
          <w:sz w:val="27"/>
          <w:szCs w:val="27"/>
        </w:rPr>
        <w:t xml:space="preserve">               </w:t>
      </w:r>
      <w:r w:rsidR="005947A5" w:rsidRPr="0007468F">
        <w:rPr>
          <w:sz w:val="27"/>
          <w:szCs w:val="27"/>
        </w:rPr>
        <w:t xml:space="preserve"> </w:t>
      </w:r>
      <w:r w:rsidR="008A3D04" w:rsidRPr="0007468F">
        <w:rPr>
          <w:sz w:val="27"/>
          <w:szCs w:val="27"/>
        </w:rPr>
        <w:t>А.Р. Метшин</w:t>
      </w:r>
      <w:bookmarkStart w:id="0" w:name="_GoBack"/>
      <w:bookmarkEnd w:id="0"/>
    </w:p>
    <w:p w:rsidR="00F40AC4" w:rsidRPr="002613C6" w:rsidRDefault="00FA66FB" w:rsidP="002613C6">
      <w:pPr>
        <w:ind w:left="6480" w:firstLine="608"/>
        <w:rPr>
          <w:sz w:val="24"/>
          <w:szCs w:val="24"/>
        </w:rPr>
      </w:pPr>
      <w:r w:rsidRPr="002613C6">
        <w:rPr>
          <w:sz w:val="24"/>
          <w:szCs w:val="24"/>
        </w:rPr>
        <w:lastRenderedPageBreak/>
        <w:t>Приложение</w:t>
      </w:r>
    </w:p>
    <w:p w:rsidR="00AB1ECF" w:rsidRPr="002613C6" w:rsidRDefault="00AB1ECF" w:rsidP="002613C6">
      <w:pPr>
        <w:ind w:left="7088"/>
        <w:jc w:val="both"/>
        <w:rPr>
          <w:sz w:val="24"/>
          <w:szCs w:val="24"/>
        </w:rPr>
      </w:pPr>
      <w:r w:rsidRPr="002613C6">
        <w:rPr>
          <w:sz w:val="24"/>
          <w:szCs w:val="24"/>
        </w:rPr>
        <w:t xml:space="preserve">к решению </w:t>
      </w:r>
    </w:p>
    <w:p w:rsidR="00AB1ECF" w:rsidRPr="002613C6" w:rsidRDefault="00AB1ECF" w:rsidP="002613C6">
      <w:pPr>
        <w:ind w:left="7088"/>
        <w:jc w:val="both"/>
        <w:rPr>
          <w:sz w:val="24"/>
          <w:szCs w:val="24"/>
        </w:rPr>
      </w:pPr>
      <w:r w:rsidRPr="002613C6">
        <w:rPr>
          <w:sz w:val="24"/>
          <w:szCs w:val="24"/>
        </w:rPr>
        <w:t xml:space="preserve">Нижнекамского </w:t>
      </w:r>
      <w:r w:rsidR="00894C37" w:rsidRPr="002613C6">
        <w:rPr>
          <w:sz w:val="24"/>
          <w:szCs w:val="24"/>
        </w:rPr>
        <w:t>городского Совета</w:t>
      </w:r>
    </w:p>
    <w:p w:rsidR="00AB1ECF" w:rsidRPr="002613C6" w:rsidRDefault="0007468F" w:rsidP="002613C6">
      <w:pPr>
        <w:ind w:left="7088"/>
        <w:jc w:val="both"/>
        <w:rPr>
          <w:sz w:val="24"/>
          <w:szCs w:val="24"/>
        </w:rPr>
      </w:pPr>
      <w:r>
        <w:rPr>
          <w:sz w:val="24"/>
          <w:szCs w:val="24"/>
        </w:rPr>
        <w:t>№ 12</w:t>
      </w:r>
      <w:r w:rsidR="005947A5" w:rsidRPr="002613C6">
        <w:rPr>
          <w:sz w:val="24"/>
          <w:szCs w:val="24"/>
        </w:rPr>
        <w:t xml:space="preserve"> от </w:t>
      </w:r>
      <w:r>
        <w:rPr>
          <w:sz w:val="24"/>
          <w:szCs w:val="24"/>
        </w:rPr>
        <w:t xml:space="preserve">21 февраля </w:t>
      </w:r>
      <w:r w:rsidR="00AB1ECF" w:rsidRPr="002613C6">
        <w:rPr>
          <w:sz w:val="24"/>
          <w:szCs w:val="24"/>
        </w:rPr>
        <w:t>20</w:t>
      </w:r>
      <w:r w:rsidR="00786B09" w:rsidRPr="002613C6">
        <w:rPr>
          <w:sz w:val="24"/>
          <w:szCs w:val="24"/>
        </w:rPr>
        <w:t>20</w:t>
      </w:r>
      <w:r w:rsidR="00061C8F" w:rsidRPr="002613C6">
        <w:rPr>
          <w:sz w:val="24"/>
          <w:szCs w:val="24"/>
        </w:rPr>
        <w:t xml:space="preserve"> года</w:t>
      </w:r>
    </w:p>
    <w:p w:rsidR="00FA66FB" w:rsidRPr="002613C6" w:rsidRDefault="00FA66FB" w:rsidP="00F40AC4">
      <w:pPr>
        <w:jc w:val="center"/>
        <w:rPr>
          <w:sz w:val="30"/>
          <w:szCs w:val="30"/>
        </w:rPr>
      </w:pPr>
    </w:p>
    <w:p w:rsidR="00F40AC4" w:rsidRPr="0007468F" w:rsidRDefault="00F40AC4" w:rsidP="00F40AC4">
      <w:pPr>
        <w:jc w:val="center"/>
        <w:rPr>
          <w:sz w:val="27"/>
          <w:szCs w:val="27"/>
        </w:rPr>
      </w:pPr>
      <w:r w:rsidRPr="0007468F">
        <w:rPr>
          <w:sz w:val="27"/>
          <w:szCs w:val="27"/>
        </w:rPr>
        <w:t>Изменения и дополнения в Устав муниципального образования</w:t>
      </w:r>
    </w:p>
    <w:p w:rsidR="002613C6" w:rsidRPr="0007468F" w:rsidRDefault="00894C37" w:rsidP="00F40AC4">
      <w:pPr>
        <w:jc w:val="center"/>
        <w:rPr>
          <w:sz w:val="27"/>
          <w:szCs w:val="27"/>
        </w:rPr>
      </w:pPr>
      <w:r w:rsidRPr="0007468F">
        <w:rPr>
          <w:sz w:val="27"/>
          <w:szCs w:val="27"/>
        </w:rPr>
        <w:t xml:space="preserve">город Нижнекамск </w:t>
      </w:r>
      <w:r w:rsidR="00F40AC4" w:rsidRPr="0007468F">
        <w:rPr>
          <w:sz w:val="27"/>
          <w:szCs w:val="27"/>
        </w:rPr>
        <w:t>Нижнекамск</w:t>
      </w:r>
      <w:r w:rsidRPr="0007468F">
        <w:rPr>
          <w:sz w:val="27"/>
          <w:szCs w:val="27"/>
        </w:rPr>
        <w:t>ого</w:t>
      </w:r>
      <w:r w:rsidR="00F40AC4" w:rsidRPr="0007468F">
        <w:rPr>
          <w:sz w:val="27"/>
          <w:szCs w:val="27"/>
        </w:rPr>
        <w:t xml:space="preserve"> муниципальн</w:t>
      </w:r>
      <w:r w:rsidRPr="0007468F">
        <w:rPr>
          <w:sz w:val="27"/>
          <w:szCs w:val="27"/>
        </w:rPr>
        <w:t>ого</w:t>
      </w:r>
      <w:r w:rsidR="00F40AC4" w:rsidRPr="0007468F">
        <w:rPr>
          <w:sz w:val="27"/>
          <w:szCs w:val="27"/>
        </w:rPr>
        <w:t xml:space="preserve"> район</w:t>
      </w:r>
      <w:r w:rsidRPr="0007468F">
        <w:rPr>
          <w:sz w:val="27"/>
          <w:szCs w:val="27"/>
        </w:rPr>
        <w:t>а</w:t>
      </w:r>
      <w:r w:rsidR="00AB1ECF" w:rsidRPr="0007468F">
        <w:rPr>
          <w:sz w:val="27"/>
          <w:szCs w:val="27"/>
        </w:rPr>
        <w:t xml:space="preserve"> </w:t>
      </w:r>
    </w:p>
    <w:p w:rsidR="00F40AC4" w:rsidRPr="0007468F" w:rsidRDefault="00F40AC4" w:rsidP="00F40AC4">
      <w:pPr>
        <w:jc w:val="center"/>
        <w:rPr>
          <w:sz w:val="27"/>
          <w:szCs w:val="27"/>
        </w:rPr>
      </w:pPr>
      <w:r w:rsidRPr="0007468F">
        <w:rPr>
          <w:sz w:val="27"/>
          <w:szCs w:val="27"/>
        </w:rPr>
        <w:t>Республики Татарстан</w:t>
      </w:r>
    </w:p>
    <w:p w:rsidR="00F40AC4" w:rsidRPr="0007468F" w:rsidRDefault="00F40AC4" w:rsidP="00F40AC4">
      <w:pPr>
        <w:rPr>
          <w:sz w:val="27"/>
          <w:szCs w:val="27"/>
          <w:highlight w:val="yellow"/>
        </w:rPr>
      </w:pPr>
    </w:p>
    <w:p w:rsidR="001665FB" w:rsidRPr="0007468F" w:rsidRDefault="00D82021" w:rsidP="00061C8F">
      <w:pPr>
        <w:autoSpaceDE w:val="0"/>
        <w:autoSpaceDN w:val="0"/>
        <w:adjustRightInd w:val="0"/>
        <w:ind w:left="567" w:right="282" w:firstLine="540"/>
        <w:jc w:val="both"/>
        <w:rPr>
          <w:sz w:val="27"/>
          <w:szCs w:val="27"/>
        </w:rPr>
      </w:pPr>
      <w:r w:rsidRPr="0007468F">
        <w:rPr>
          <w:bCs/>
          <w:sz w:val="27"/>
          <w:szCs w:val="27"/>
        </w:rPr>
        <w:t xml:space="preserve">1. В статье 6 «Вопросы местного значения </w:t>
      </w:r>
      <w:r w:rsidR="00A55E0C" w:rsidRPr="0007468F">
        <w:rPr>
          <w:bCs/>
          <w:sz w:val="27"/>
          <w:szCs w:val="27"/>
        </w:rPr>
        <w:t>города</w:t>
      </w:r>
      <w:r w:rsidRPr="0007468F">
        <w:rPr>
          <w:bCs/>
          <w:sz w:val="27"/>
          <w:szCs w:val="27"/>
        </w:rPr>
        <w:t>»</w:t>
      </w:r>
      <w:r w:rsidR="00F24CC8" w:rsidRPr="0007468F">
        <w:rPr>
          <w:bCs/>
          <w:sz w:val="27"/>
          <w:szCs w:val="27"/>
        </w:rPr>
        <w:t xml:space="preserve"> </w:t>
      </w:r>
      <w:r w:rsidR="00A55E0C" w:rsidRPr="0007468F">
        <w:rPr>
          <w:bCs/>
          <w:sz w:val="27"/>
          <w:szCs w:val="27"/>
        </w:rPr>
        <w:t xml:space="preserve">в </w:t>
      </w:r>
      <w:r w:rsidR="001665FB" w:rsidRPr="0007468F">
        <w:rPr>
          <w:bCs/>
          <w:sz w:val="27"/>
          <w:szCs w:val="27"/>
        </w:rPr>
        <w:t>пункт</w:t>
      </w:r>
      <w:r w:rsidR="00A55E0C" w:rsidRPr="0007468F">
        <w:rPr>
          <w:bCs/>
          <w:sz w:val="27"/>
          <w:szCs w:val="27"/>
        </w:rPr>
        <w:t>е</w:t>
      </w:r>
      <w:r w:rsidR="001665FB" w:rsidRPr="0007468F">
        <w:rPr>
          <w:bCs/>
          <w:sz w:val="27"/>
          <w:szCs w:val="27"/>
        </w:rPr>
        <w:t xml:space="preserve"> </w:t>
      </w:r>
      <w:r w:rsidR="00A55E0C" w:rsidRPr="0007468F">
        <w:rPr>
          <w:bCs/>
          <w:sz w:val="27"/>
          <w:szCs w:val="27"/>
        </w:rPr>
        <w:t xml:space="preserve">22 </w:t>
      </w:r>
      <w:r w:rsidR="001665FB" w:rsidRPr="0007468F">
        <w:rPr>
          <w:bCs/>
          <w:sz w:val="27"/>
          <w:szCs w:val="27"/>
        </w:rPr>
        <w:t xml:space="preserve">части </w:t>
      </w:r>
      <w:r w:rsidR="002613C6" w:rsidRPr="0007468F">
        <w:rPr>
          <w:bCs/>
          <w:sz w:val="27"/>
          <w:szCs w:val="27"/>
        </w:rPr>
        <w:t xml:space="preserve">                   </w:t>
      </w:r>
      <w:r w:rsidR="001665FB" w:rsidRPr="0007468F">
        <w:rPr>
          <w:bCs/>
          <w:sz w:val="27"/>
          <w:szCs w:val="27"/>
        </w:rPr>
        <w:t xml:space="preserve">1 </w:t>
      </w:r>
      <w:r w:rsidR="00A55E0C" w:rsidRPr="0007468F">
        <w:rPr>
          <w:sz w:val="27"/>
          <w:szCs w:val="27"/>
        </w:rPr>
        <w:t>после слов «территории, выдача» дополнить словами «градостроительного плана земельного участка, расположенного в границах города, выдача»</w:t>
      </w:r>
      <w:r w:rsidR="00842B2E" w:rsidRPr="0007468F">
        <w:rPr>
          <w:bCs/>
          <w:sz w:val="27"/>
          <w:szCs w:val="27"/>
        </w:rPr>
        <w:t>.</w:t>
      </w:r>
    </w:p>
    <w:p w:rsidR="00E81565" w:rsidRPr="0007468F" w:rsidRDefault="00244387" w:rsidP="00061C8F">
      <w:pPr>
        <w:autoSpaceDE w:val="0"/>
        <w:autoSpaceDN w:val="0"/>
        <w:adjustRightInd w:val="0"/>
        <w:ind w:left="567" w:right="282" w:firstLine="540"/>
        <w:jc w:val="both"/>
        <w:rPr>
          <w:sz w:val="27"/>
          <w:szCs w:val="27"/>
        </w:rPr>
      </w:pPr>
      <w:r w:rsidRPr="0007468F">
        <w:rPr>
          <w:sz w:val="27"/>
          <w:szCs w:val="27"/>
        </w:rPr>
        <w:t>2</w:t>
      </w:r>
      <w:r w:rsidR="00E81565" w:rsidRPr="0007468F">
        <w:rPr>
          <w:sz w:val="27"/>
          <w:szCs w:val="27"/>
        </w:rPr>
        <w:t xml:space="preserve">. В статье </w:t>
      </w:r>
      <w:r w:rsidR="00740707" w:rsidRPr="0007468F">
        <w:rPr>
          <w:sz w:val="27"/>
          <w:szCs w:val="27"/>
        </w:rPr>
        <w:t>32</w:t>
      </w:r>
      <w:r w:rsidR="00E81565" w:rsidRPr="0007468F">
        <w:rPr>
          <w:sz w:val="27"/>
          <w:szCs w:val="27"/>
        </w:rPr>
        <w:t xml:space="preserve"> «Статус депутата </w:t>
      </w:r>
      <w:r w:rsidR="00740707" w:rsidRPr="0007468F">
        <w:rPr>
          <w:sz w:val="27"/>
          <w:szCs w:val="27"/>
        </w:rPr>
        <w:t xml:space="preserve">городского </w:t>
      </w:r>
      <w:r w:rsidR="00E81565" w:rsidRPr="0007468F">
        <w:rPr>
          <w:sz w:val="27"/>
          <w:szCs w:val="27"/>
        </w:rPr>
        <w:t>Совета, члена выборного органа местного самоуправления, выборного должностного лица местного самоуправления, иного лица, замещающего муниципальную должность»:</w:t>
      </w:r>
    </w:p>
    <w:p w:rsidR="00E81565" w:rsidRPr="0007468F" w:rsidRDefault="00E81565" w:rsidP="00061C8F">
      <w:pPr>
        <w:autoSpaceDE w:val="0"/>
        <w:autoSpaceDN w:val="0"/>
        <w:adjustRightInd w:val="0"/>
        <w:ind w:left="567" w:right="282" w:firstLine="540"/>
        <w:jc w:val="both"/>
        <w:rPr>
          <w:sz w:val="27"/>
          <w:szCs w:val="27"/>
        </w:rPr>
      </w:pPr>
      <w:r w:rsidRPr="0007468F">
        <w:rPr>
          <w:sz w:val="27"/>
          <w:szCs w:val="27"/>
        </w:rPr>
        <w:t xml:space="preserve">а) </w:t>
      </w:r>
      <w:r w:rsidR="00CB5804" w:rsidRPr="0007468F">
        <w:rPr>
          <w:sz w:val="27"/>
          <w:szCs w:val="27"/>
        </w:rPr>
        <w:t>часть</w:t>
      </w:r>
      <w:r w:rsidRPr="0007468F">
        <w:rPr>
          <w:sz w:val="27"/>
          <w:szCs w:val="27"/>
        </w:rPr>
        <w:t xml:space="preserve"> </w:t>
      </w:r>
      <w:r w:rsidR="00740707" w:rsidRPr="0007468F">
        <w:rPr>
          <w:sz w:val="27"/>
          <w:szCs w:val="27"/>
        </w:rPr>
        <w:t>3</w:t>
      </w:r>
      <w:r w:rsidRPr="0007468F">
        <w:rPr>
          <w:sz w:val="27"/>
          <w:szCs w:val="27"/>
        </w:rPr>
        <w:t xml:space="preserve"> изложить в следующей редакции: «</w:t>
      </w:r>
      <w:r w:rsidR="00740707" w:rsidRPr="0007468F">
        <w:rPr>
          <w:sz w:val="27"/>
          <w:szCs w:val="27"/>
        </w:rPr>
        <w:t>3</w:t>
      </w:r>
      <w:r w:rsidRPr="0007468F">
        <w:rPr>
          <w:sz w:val="27"/>
          <w:szCs w:val="27"/>
        </w:rPr>
        <w:t xml:space="preserve">. Депутат, член выборного органа местного самоуправления, выборное должностное лицо местного самоуправления должны соблюдать ограничения, запреты, исполнять обязанности, которые установлены Федеральным </w:t>
      </w:r>
      <w:hyperlink r:id="rId8" w:history="1">
        <w:r w:rsidRPr="0007468F">
          <w:rPr>
            <w:sz w:val="27"/>
            <w:szCs w:val="27"/>
          </w:rPr>
          <w:t>законом</w:t>
        </w:r>
      </w:hyperlink>
      <w:r w:rsidRPr="0007468F">
        <w:rPr>
          <w:sz w:val="27"/>
          <w:szCs w:val="27"/>
        </w:rPr>
        <w:t xml:space="preserve"> от 25.12.2008 №73-ФЗ «О противодействии коррупции» и другими федеральными законами. Полномочия депутата, члена выборного органа местного самоуправления, выборного должностного лица местного самоуправления прекращаются досрочно в случае несоблюдения ограничений, запретов, неисполнения обязанностей, установленных Федеральным </w:t>
      </w:r>
      <w:hyperlink r:id="rId9" w:history="1">
        <w:r w:rsidRPr="0007468F">
          <w:rPr>
            <w:sz w:val="27"/>
            <w:szCs w:val="27"/>
          </w:rPr>
          <w:t>законом</w:t>
        </w:r>
      </w:hyperlink>
      <w:r w:rsidRPr="0007468F">
        <w:rPr>
          <w:sz w:val="27"/>
          <w:szCs w:val="27"/>
        </w:rPr>
        <w:t xml:space="preserve"> от 25.12.2008 №273-ФЗ «О противодействии коррупции», Федеральным </w:t>
      </w:r>
      <w:hyperlink r:id="rId10" w:history="1">
        <w:r w:rsidRPr="0007468F">
          <w:rPr>
            <w:sz w:val="27"/>
            <w:szCs w:val="27"/>
          </w:rPr>
          <w:t>законом</w:t>
        </w:r>
      </w:hyperlink>
      <w:r w:rsidRPr="0007468F">
        <w:rPr>
          <w:sz w:val="27"/>
          <w:szCs w:val="27"/>
        </w:rPr>
        <w:t xml:space="preserve"> от 03.12.2012 №230-ФЗ «О контроле за соответствием расходов лиц, замещающих государственные должности, и иных лиц их доходам», Федеральным </w:t>
      </w:r>
      <w:hyperlink r:id="rId11" w:history="1">
        <w:r w:rsidRPr="0007468F">
          <w:rPr>
            <w:sz w:val="27"/>
            <w:szCs w:val="27"/>
          </w:rPr>
          <w:t>законом</w:t>
        </w:r>
      </w:hyperlink>
      <w:r w:rsidRPr="0007468F">
        <w:rPr>
          <w:sz w:val="27"/>
          <w:szCs w:val="27"/>
        </w:rPr>
        <w:t xml:space="preserve"> от 07.05.2013 №79-ФЗ «О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инструментами», если иное не предусмотрено Федеральным законом от 06.10.2003 №131-ФЗ «Об общих принципах орга</w:t>
      </w:r>
      <w:r w:rsidR="002613C6" w:rsidRPr="0007468F">
        <w:rPr>
          <w:sz w:val="27"/>
          <w:szCs w:val="27"/>
        </w:rPr>
        <w:t xml:space="preserve">низации местного самоуправления </w:t>
      </w:r>
      <w:r w:rsidR="0007468F">
        <w:rPr>
          <w:sz w:val="27"/>
          <w:szCs w:val="27"/>
        </w:rPr>
        <w:t xml:space="preserve">                                </w:t>
      </w:r>
      <w:r w:rsidRPr="0007468F">
        <w:rPr>
          <w:sz w:val="27"/>
          <w:szCs w:val="27"/>
        </w:rPr>
        <w:t>в Российской Федерации»;</w:t>
      </w:r>
    </w:p>
    <w:p w:rsidR="00E81565" w:rsidRPr="0007468F" w:rsidRDefault="00E81565" w:rsidP="00061C8F">
      <w:pPr>
        <w:autoSpaceDE w:val="0"/>
        <w:autoSpaceDN w:val="0"/>
        <w:adjustRightInd w:val="0"/>
        <w:ind w:left="567" w:right="282" w:firstLine="720"/>
        <w:jc w:val="both"/>
        <w:rPr>
          <w:sz w:val="27"/>
          <w:szCs w:val="27"/>
        </w:rPr>
      </w:pPr>
      <w:r w:rsidRPr="0007468F">
        <w:rPr>
          <w:sz w:val="27"/>
          <w:szCs w:val="27"/>
        </w:rPr>
        <w:t xml:space="preserve">б) </w:t>
      </w:r>
      <w:r w:rsidR="00CB5804" w:rsidRPr="0007468F">
        <w:rPr>
          <w:sz w:val="27"/>
          <w:szCs w:val="27"/>
        </w:rPr>
        <w:t>часть</w:t>
      </w:r>
      <w:r w:rsidRPr="0007468F">
        <w:rPr>
          <w:sz w:val="27"/>
          <w:szCs w:val="27"/>
        </w:rPr>
        <w:t xml:space="preserve"> </w:t>
      </w:r>
      <w:r w:rsidR="00740707" w:rsidRPr="0007468F">
        <w:rPr>
          <w:sz w:val="27"/>
          <w:szCs w:val="27"/>
        </w:rPr>
        <w:t>3</w:t>
      </w:r>
      <w:r w:rsidRPr="0007468F">
        <w:rPr>
          <w:sz w:val="27"/>
          <w:szCs w:val="27"/>
        </w:rPr>
        <w:t>.2. после слов «выборного должностного лица местного самоуправления» дополнить словами «или применении в отношении указанных лиц иной меры ответственности»;</w:t>
      </w:r>
    </w:p>
    <w:p w:rsidR="00FC2BAA" w:rsidRPr="0007468F" w:rsidRDefault="00FC2BAA" w:rsidP="00061C8F">
      <w:pPr>
        <w:autoSpaceDE w:val="0"/>
        <w:autoSpaceDN w:val="0"/>
        <w:adjustRightInd w:val="0"/>
        <w:ind w:left="567" w:right="282" w:firstLine="720"/>
        <w:jc w:val="both"/>
        <w:rPr>
          <w:sz w:val="27"/>
          <w:szCs w:val="27"/>
        </w:rPr>
      </w:pPr>
      <w:r w:rsidRPr="0007468F">
        <w:rPr>
          <w:sz w:val="27"/>
          <w:szCs w:val="27"/>
        </w:rPr>
        <w:t xml:space="preserve">в) </w:t>
      </w:r>
      <w:hyperlink r:id="rId12" w:history="1">
        <w:r w:rsidRPr="0007468F">
          <w:rPr>
            <w:sz w:val="27"/>
            <w:szCs w:val="27"/>
          </w:rPr>
          <w:t>дополнить</w:t>
        </w:r>
      </w:hyperlink>
      <w:r w:rsidRPr="0007468F">
        <w:rPr>
          <w:sz w:val="27"/>
          <w:szCs w:val="27"/>
        </w:rPr>
        <w:t xml:space="preserve"> частью </w:t>
      </w:r>
      <w:r w:rsidR="00740707" w:rsidRPr="0007468F">
        <w:rPr>
          <w:sz w:val="27"/>
          <w:szCs w:val="27"/>
        </w:rPr>
        <w:t>3.2</w:t>
      </w:r>
      <w:r w:rsidRPr="0007468F">
        <w:rPr>
          <w:sz w:val="27"/>
          <w:szCs w:val="27"/>
        </w:rPr>
        <w:t>-1 следующего содержания: «</w:t>
      </w:r>
      <w:r w:rsidR="00740707" w:rsidRPr="0007468F">
        <w:rPr>
          <w:sz w:val="27"/>
          <w:szCs w:val="27"/>
        </w:rPr>
        <w:t>3</w:t>
      </w:r>
      <w:r w:rsidRPr="0007468F">
        <w:rPr>
          <w:sz w:val="27"/>
          <w:szCs w:val="27"/>
        </w:rPr>
        <w:t>.</w:t>
      </w:r>
      <w:r w:rsidR="00740707" w:rsidRPr="0007468F">
        <w:rPr>
          <w:sz w:val="27"/>
          <w:szCs w:val="27"/>
        </w:rPr>
        <w:t>2</w:t>
      </w:r>
      <w:r w:rsidRPr="0007468F">
        <w:rPr>
          <w:sz w:val="27"/>
          <w:szCs w:val="27"/>
        </w:rPr>
        <w:t>-1. К депутату, члену выборного органа местного самоуправления, выборному должностному лицу местного самоуправления, представившим недостоверные или неполные сведения о своих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своих супруги (супруга) и несовершеннолетних детей, если искажение этих сведений является несущественным, могут быть применены следующие меры ответственности:</w:t>
      </w:r>
    </w:p>
    <w:p w:rsidR="00FC2BAA" w:rsidRPr="0007468F" w:rsidRDefault="00FC2BAA" w:rsidP="00061C8F">
      <w:pPr>
        <w:autoSpaceDE w:val="0"/>
        <w:autoSpaceDN w:val="0"/>
        <w:adjustRightInd w:val="0"/>
        <w:ind w:left="567" w:right="282" w:firstLine="720"/>
        <w:jc w:val="both"/>
        <w:rPr>
          <w:sz w:val="27"/>
          <w:szCs w:val="27"/>
        </w:rPr>
      </w:pPr>
      <w:r w:rsidRPr="0007468F">
        <w:rPr>
          <w:sz w:val="27"/>
          <w:szCs w:val="27"/>
        </w:rPr>
        <w:t>1) предупреждение;</w:t>
      </w:r>
    </w:p>
    <w:p w:rsidR="00FC2BAA" w:rsidRPr="0007468F" w:rsidRDefault="00FC2BAA" w:rsidP="00061C8F">
      <w:pPr>
        <w:autoSpaceDE w:val="0"/>
        <w:autoSpaceDN w:val="0"/>
        <w:adjustRightInd w:val="0"/>
        <w:ind w:left="567" w:right="282" w:firstLine="720"/>
        <w:jc w:val="both"/>
        <w:rPr>
          <w:sz w:val="27"/>
          <w:szCs w:val="27"/>
        </w:rPr>
      </w:pPr>
      <w:r w:rsidRPr="0007468F">
        <w:rPr>
          <w:sz w:val="27"/>
          <w:szCs w:val="27"/>
        </w:rPr>
        <w:t xml:space="preserve">2) освобождение депутата, члена выборного органа местного самоуправления от должности в </w:t>
      </w:r>
      <w:r w:rsidR="00740707" w:rsidRPr="0007468F">
        <w:rPr>
          <w:sz w:val="27"/>
          <w:szCs w:val="27"/>
        </w:rPr>
        <w:t>городском Совете</w:t>
      </w:r>
      <w:r w:rsidRPr="0007468F">
        <w:rPr>
          <w:sz w:val="27"/>
          <w:szCs w:val="27"/>
        </w:rPr>
        <w:t xml:space="preserve">, выборном органе местного самоуправления с </w:t>
      </w:r>
      <w:r w:rsidRPr="0007468F">
        <w:rPr>
          <w:sz w:val="27"/>
          <w:szCs w:val="27"/>
        </w:rPr>
        <w:lastRenderedPageBreak/>
        <w:t xml:space="preserve">лишением права занимать должности в </w:t>
      </w:r>
      <w:r w:rsidR="00740707" w:rsidRPr="0007468F">
        <w:rPr>
          <w:sz w:val="27"/>
          <w:szCs w:val="27"/>
        </w:rPr>
        <w:t xml:space="preserve">городском </w:t>
      </w:r>
      <w:r w:rsidRPr="0007468F">
        <w:rPr>
          <w:sz w:val="27"/>
          <w:szCs w:val="27"/>
        </w:rPr>
        <w:t>Совете, выборном органе местного самоуправления до прекращения срока его полномочий;</w:t>
      </w:r>
    </w:p>
    <w:p w:rsidR="00FC2BAA" w:rsidRPr="0007468F" w:rsidRDefault="00FC2BAA" w:rsidP="00061C8F">
      <w:pPr>
        <w:autoSpaceDE w:val="0"/>
        <w:autoSpaceDN w:val="0"/>
        <w:adjustRightInd w:val="0"/>
        <w:ind w:left="567" w:right="282" w:firstLine="720"/>
        <w:jc w:val="both"/>
        <w:rPr>
          <w:sz w:val="27"/>
          <w:szCs w:val="27"/>
        </w:rPr>
      </w:pPr>
      <w:r w:rsidRPr="0007468F">
        <w:rPr>
          <w:sz w:val="27"/>
          <w:szCs w:val="27"/>
        </w:rPr>
        <w:t xml:space="preserve">3) освобождение от осуществления полномочий на постоянной основе с лишением права осуществлять </w:t>
      </w:r>
      <w:r w:rsidR="0007468F">
        <w:rPr>
          <w:sz w:val="27"/>
          <w:szCs w:val="27"/>
        </w:rPr>
        <w:t xml:space="preserve">полномочия на постоянной основе </w:t>
      </w:r>
      <w:r w:rsidRPr="0007468F">
        <w:rPr>
          <w:sz w:val="27"/>
          <w:szCs w:val="27"/>
        </w:rPr>
        <w:t>до прекращения срока его полномочий;</w:t>
      </w:r>
    </w:p>
    <w:p w:rsidR="00FC2BAA" w:rsidRPr="0007468F" w:rsidRDefault="00FC2BAA" w:rsidP="00061C8F">
      <w:pPr>
        <w:autoSpaceDE w:val="0"/>
        <w:autoSpaceDN w:val="0"/>
        <w:adjustRightInd w:val="0"/>
        <w:ind w:left="567" w:right="282" w:firstLine="720"/>
        <w:jc w:val="both"/>
        <w:rPr>
          <w:sz w:val="27"/>
          <w:szCs w:val="27"/>
        </w:rPr>
      </w:pPr>
      <w:r w:rsidRPr="0007468F">
        <w:rPr>
          <w:sz w:val="27"/>
          <w:szCs w:val="27"/>
        </w:rPr>
        <w:t xml:space="preserve">4) запрет занимать должности в </w:t>
      </w:r>
      <w:r w:rsidR="00DD11CF" w:rsidRPr="0007468F">
        <w:rPr>
          <w:sz w:val="27"/>
          <w:szCs w:val="27"/>
        </w:rPr>
        <w:t xml:space="preserve">городском </w:t>
      </w:r>
      <w:r w:rsidRPr="0007468F">
        <w:rPr>
          <w:sz w:val="27"/>
          <w:szCs w:val="27"/>
        </w:rPr>
        <w:t>Совете, выборном органе местного самоуправления до прекращения срока его полномочий;</w:t>
      </w:r>
    </w:p>
    <w:p w:rsidR="00FC2BAA" w:rsidRPr="0007468F" w:rsidRDefault="00FC2BAA" w:rsidP="00061C8F">
      <w:pPr>
        <w:autoSpaceDE w:val="0"/>
        <w:autoSpaceDN w:val="0"/>
        <w:adjustRightInd w:val="0"/>
        <w:ind w:left="567" w:right="282" w:firstLine="720"/>
        <w:jc w:val="both"/>
        <w:rPr>
          <w:sz w:val="27"/>
          <w:szCs w:val="27"/>
        </w:rPr>
      </w:pPr>
      <w:r w:rsidRPr="0007468F">
        <w:rPr>
          <w:sz w:val="27"/>
          <w:szCs w:val="27"/>
        </w:rPr>
        <w:t xml:space="preserve">5) запрет исполнять </w:t>
      </w:r>
      <w:r w:rsidR="0007468F">
        <w:rPr>
          <w:sz w:val="27"/>
          <w:szCs w:val="27"/>
        </w:rPr>
        <w:t xml:space="preserve">полномочия на постоянной основе </w:t>
      </w:r>
      <w:r w:rsidRPr="0007468F">
        <w:rPr>
          <w:sz w:val="27"/>
          <w:szCs w:val="27"/>
        </w:rPr>
        <w:t>до прекращения срока его полномочий.»;</w:t>
      </w:r>
    </w:p>
    <w:p w:rsidR="00FC2BAA" w:rsidRPr="0007468F" w:rsidRDefault="00FC2BAA" w:rsidP="00061C8F">
      <w:pPr>
        <w:autoSpaceDE w:val="0"/>
        <w:autoSpaceDN w:val="0"/>
        <w:adjustRightInd w:val="0"/>
        <w:ind w:left="567" w:right="282" w:firstLine="720"/>
        <w:jc w:val="both"/>
        <w:rPr>
          <w:sz w:val="27"/>
          <w:szCs w:val="27"/>
        </w:rPr>
      </w:pPr>
      <w:r w:rsidRPr="0007468F">
        <w:rPr>
          <w:sz w:val="27"/>
          <w:szCs w:val="27"/>
        </w:rPr>
        <w:t xml:space="preserve">г) </w:t>
      </w:r>
      <w:hyperlink r:id="rId13" w:history="1">
        <w:r w:rsidRPr="0007468F">
          <w:rPr>
            <w:sz w:val="27"/>
            <w:szCs w:val="27"/>
          </w:rPr>
          <w:t>дополнить</w:t>
        </w:r>
      </w:hyperlink>
      <w:r w:rsidRPr="0007468F">
        <w:rPr>
          <w:sz w:val="27"/>
          <w:szCs w:val="27"/>
        </w:rPr>
        <w:t xml:space="preserve"> частью </w:t>
      </w:r>
      <w:r w:rsidR="00DD11CF" w:rsidRPr="0007468F">
        <w:rPr>
          <w:sz w:val="27"/>
          <w:szCs w:val="27"/>
        </w:rPr>
        <w:t>3</w:t>
      </w:r>
      <w:r w:rsidRPr="0007468F">
        <w:rPr>
          <w:sz w:val="27"/>
          <w:szCs w:val="27"/>
        </w:rPr>
        <w:t>.</w:t>
      </w:r>
      <w:r w:rsidR="00DD11CF" w:rsidRPr="0007468F">
        <w:rPr>
          <w:sz w:val="27"/>
          <w:szCs w:val="27"/>
        </w:rPr>
        <w:t>2</w:t>
      </w:r>
      <w:r w:rsidRPr="0007468F">
        <w:rPr>
          <w:sz w:val="27"/>
          <w:szCs w:val="27"/>
        </w:rPr>
        <w:t>-2 следующего содержания: «</w:t>
      </w:r>
      <w:r w:rsidR="00DD11CF" w:rsidRPr="0007468F">
        <w:rPr>
          <w:sz w:val="27"/>
          <w:szCs w:val="27"/>
        </w:rPr>
        <w:t>3</w:t>
      </w:r>
      <w:r w:rsidRPr="0007468F">
        <w:rPr>
          <w:sz w:val="27"/>
          <w:szCs w:val="27"/>
        </w:rPr>
        <w:t>.</w:t>
      </w:r>
      <w:r w:rsidR="00DD11CF" w:rsidRPr="0007468F">
        <w:rPr>
          <w:sz w:val="27"/>
          <w:szCs w:val="27"/>
        </w:rPr>
        <w:t>2</w:t>
      </w:r>
      <w:r w:rsidRPr="0007468F">
        <w:rPr>
          <w:sz w:val="27"/>
          <w:szCs w:val="27"/>
        </w:rPr>
        <w:t xml:space="preserve">-2. Порядок принятия решения о применении к депутату, члену выборного органа местного самоуправления, выборному должностному лицу местного самоуправления мер ответственности, указанных в части </w:t>
      </w:r>
      <w:r w:rsidR="00DD11CF" w:rsidRPr="0007468F">
        <w:rPr>
          <w:sz w:val="27"/>
          <w:szCs w:val="27"/>
        </w:rPr>
        <w:t>3</w:t>
      </w:r>
      <w:r w:rsidRPr="0007468F">
        <w:rPr>
          <w:sz w:val="27"/>
          <w:szCs w:val="27"/>
        </w:rPr>
        <w:t>.</w:t>
      </w:r>
      <w:r w:rsidR="00DD11CF" w:rsidRPr="0007468F">
        <w:rPr>
          <w:sz w:val="27"/>
          <w:szCs w:val="27"/>
        </w:rPr>
        <w:t>2</w:t>
      </w:r>
      <w:r w:rsidRPr="0007468F">
        <w:rPr>
          <w:sz w:val="27"/>
          <w:szCs w:val="27"/>
        </w:rPr>
        <w:t>-1 настоящей статьи, определяется муниципальным правовым актом в соответствии</w:t>
      </w:r>
      <w:r w:rsidR="00D21601">
        <w:rPr>
          <w:sz w:val="27"/>
          <w:szCs w:val="27"/>
        </w:rPr>
        <w:t xml:space="preserve"> </w:t>
      </w:r>
      <w:r w:rsidRPr="0007468F">
        <w:rPr>
          <w:sz w:val="27"/>
          <w:szCs w:val="27"/>
        </w:rPr>
        <w:t>с за</w:t>
      </w:r>
      <w:r w:rsidR="00041213" w:rsidRPr="0007468F">
        <w:rPr>
          <w:sz w:val="27"/>
          <w:szCs w:val="27"/>
        </w:rPr>
        <w:t>коном Республики Татарстан</w:t>
      </w:r>
      <w:r w:rsidR="007972C9" w:rsidRPr="0007468F">
        <w:rPr>
          <w:sz w:val="27"/>
          <w:szCs w:val="27"/>
        </w:rPr>
        <w:t>»</w:t>
      </w:r>
      <w:r w:rsidR="00041213" w:rsidRPr="0007468F">
        <w:rPr>
          <w:sz w:val="27"/>
          <w:szCs w:val="27"/>
        </w:rPr>
        <w:t>;</w:t>
      </w:r>
    </w:p>
    <w:p w:rsidR="00041213" w:rsidRPr="0007468F" w:rsidRDefault="00041213" w:rsidP="00061C8F">
      <w:pPr>
        <w:ind w:left="567" w:right="282" w:firstLine="708"/>
        <w:jc w:val="both"/>
        <w:rPr>
          <w:sz w:val="27"/>
          <w:szCs w:val="27"/>
        </w:rPr>
      </w:pPr>
      <w:r w:rsidRPr="0007468F">
        <w:rPr>
          <w:sz w:val="27"/>
          <w:szCs w:val="27"/>
        </w:rPr>
        <w:t>д) часть 6 изложить в следующей редакции: «6. Осуществляющие свои полномочия на постоянной основе депутаты городского Совета, не вправе:</w:t>
      </w:r>
    </w:p>
    <w:p w:rsidR="00041213" w:rsidRPr="0007468F" w:rsidRDefault="00041213" w:rsidP="00061C8F">
      <w:pPr>
        <w:autoSpaceDE w:val="0"/>
        <w:autoSpaceDN w:val="0"/>
        <w:adjustRightInd w:val="0"/>
        <w:ind w:left="567" w:right="282" w:firstLine="708"/>
        <w:jc w:val="both"/>
        <w:rPr>
          <w:sz w:val="27"/>
          <w:szCs w:val="27"/>
        </w:rPr>
      </w:pPr>
      <w:r w:rsidRPr="0007468F">
        <w:rPr>
          <w:sz w:val="27"/>
          <w:szCs w:val="27"/>
        </w:rPr>
        <w:t>1) заниматься предпринимательской деятельностью лично или через доверенных лиц;</w:t>
      </w:r>
    </w:p>
    <w:p w:rsidR="00041213" w:rsidRPr="0007468F" w:rsidRDefault="00041213" w:rsidP="00061C8F">
      <w:pPr>
        <w:autoSpaceDE w:val="0"/>
        <w:autoSpaceDN w:val="0"/>
        <w:adjustRightInd w:val="0"/>
        <w:ind w:left="567" w:right="282" w:firstLine="708"/>
        <w:jc w:val="both"/>
        <w:rPr>
          <w:sz w:val="27"/>
          <w:szCs w:val="27"/>
        </w:rPr>
      </w:pPr>
      <w:r w:rsidRPr="0007468F">
        <w:rPr>
          <w:sz w:val="27"/>
          <w:szCs w:val="27"/>
        </w:rPr>
        <w:t>2) участвовать в управлении коммерческой или некоммерческой организацией, за исключением следующих случаев:</w:t>
      </w:r>
    </w:p>
    <w:p w:rsidR="00041213" w:rsidRPr="0007468F" w:rsidRDefault="00041213" w:rsidP="00061C8F">
      <w:pPr>
        <w:autoSpaceDE w:val="0"/>
        <w:autoSpaceDN w:val="0"/>
        <w:adjustRightInd w:val="0"/>
        <w:ind w:left="567" w:right="282" w:firstLine="708"/>
        <w:jc w:val="both"/>
        <w:rPr>
          <w:sz w:val="27"/>
          <w:szCs w:val="27"/>
        </w:rPr>
      </w:pPr>
      <w:r w:rsidRPr="0007468F">
        <w:rPr>
          <w:sz w:val="27"/>
          <w:szCs w:val="27"/>
        </w:rPr>
        <w:t>а) участие на безвозмездной основе в управлении политической партией, органом профессионального союза, в том числе выборным органом первичной профсоюзной организации, созданной в органе местного самоуправления, аппарате избирательной комиссии муниципального образования, участие в съезде (конференции) или общем собрании иной общественной организации, жилищного, жилищно-строительного, гаражного кооперативов, товарищества собственников недвижимости;</w:t>
      </w:r>
    </w:p>
    <w:p w:rsidR="00041213" w:rsidRPr="0007468F" w:rsidRDefault="00041213" w:rsidP="00061C8F">
      <w:pPr>
        <w:autoSpaceDE w:val="0"/>
        <w:autoSpaceDN w:val="0"/>
        <w:adjustRightInd w:val="0"/>
        <w:ind w:left="567" w:right="282" w:firstLine="708"/>
        <w:jc w:val="both"/>
        <w:rPr>
          <w:sz w:val="27"/>
          <w:szCs w:val="27"/>
        </w:rPr>
      </w:pPr>
      <w:r w:rsidRPr="0007468F">
        <w:rPr>
          <w:sz w:val="27"/>
          <w:szCs w:val="27"/>
        </w:rPr>
        <w:t xml:space="preserve">б) участие на безвозмездной основе в управлении некоммерческой организацией (кроме участия в управлении политической партией, органом профессионального союза, в том числе выборным органом первичной профсоюзной организации, созданной в органе местного самоуправления, аппарате избирательной комиссии муниципального образования, участия в съезде (конференции) или общем собрании иной общественной организации, жилищного, жилищно-строительного, гаражного кооперативов, товарищества собственников недвижимости) </w:t>
      </w:r>
      <w:r w:rsidR="00847557" w:rsidRPr="0007468F">
        <w:rPr>
          <w:sz w:val="27"/>
          <w:szCs w:val="27"/>
        </w:rPr>
        <w:t xml:space="preserve">                                   </w:t>
      </w:r>
      <w:r w:rsidRPr="0007468F">
        <w:rPr>
          <w:sz w:val="27"/>
          <w:szCs w:val="27"/>
        </w:rPr>
        <w:t xml:space="preserve">с предварительным уведомлением </w:t>
      </w:r>
      <w:r w:rsidR="00A52ACE" w:rsidRPr="0007468F">
        <w:rPr>
          <w:sz w:val="27"/>
          <w:szCs w:val="27"/>
        </w:rPr>
        <w:t>Президента Республики Татарстан</w:t>
      </w:r>
      <w:r w:rsidRPr="0007468F">
        <w:rPr>
          <w:sz w:val="27"/>
          <w:szCs w:val="27"/>
        </w:rPr>
        <w:t xml:space="preserve"> (</w:t>
      </w:r>
      <w:r w:rsidR="00A52ACE" w:rsidRPr="0007468F">
        <w:rPr>
          <w:sz w:val="27"/>
          <w:szCs w:val="27"/>
        </w:rPr>
        <w:t>Премьер – министра Республики Татарстан</w:t>
      </w:r>
      <w:r w:rsidRPr="0007468F">
        <w:rPr>
          <w:sz w:val="27"/>
          <w:szCs w:val="27"/>
        </w:rPr>
        <w:t xml:space="preserve">) в порядке, установленном законом </w:t>
      </w:r>
      <w:r w:rsidR="00A52ACE" w:rsidRPr="0007468F">
        <w:rPr>
          <w:sz w:val="27"/>
          <w:szCs w:val="27"/>
        </w:rPr>
        <w:t>Республики Татарстан</w:t>
      </w:r>
      <w:r w:rsidRPr="0007468F">
        <w:rPr>
          <w:sz w:val="27"/>
          <w:szCs w:val="27"/>
        </w:rPr>
        <w:t>;</w:t>
      </w:r>
    </w:p>
    <w:p w:rsidR="00041213" w:rsidRPr="0007468F" w:rsidRDefault="00041213" w:rsidP="00061C8F">
      <w:pPr>
        <w:autoSpaceDE w:val="0"/>
        <w:autoSpaceDN w:val="0"/>
        <w:adjustRightInd w:val="0"/>
        <w:ind w:left="567" w:right="282" w:firstLine="708"/>
        <w:jc w:val="both"/>
        <w:rPr>
          <w:sz w:val="27"/>
          <w:szCs w:val="27"/>
        </w:rPr>
      </w:pPr>
      <w:r w:rsidRPr="0007468F">
        <w:rPr>
          <w:sz w:val="27"/>
          <w:szCs w:val="27"/>
        </w:rPr>
        <w:t xml:space="preserve">в) представление на безвозмездной основе интересов муниципального образования в совете муниципальных образований </w:t>
      </w:r>
      <w:r w:rsidR="00A52ACE" w:rsidRPr="0007468F">
        <w:rPr>
          <w:sz w:val="27"/>
          <w:szCs w:val="27"/>
        </w:rPr>
        <w:t>Республики Татарстан</w:t>
      </w:r>
      <w:r w:rsidRPr="0007468F">
        <w:rPr>
          <w:sz w:val="27"/>
          <w:szCs w:val="27"/>
        </w:rPr>
        <w:t>, иных объединениях муниципальных образований, а также в их органах управления;</w:t>
      </w:r>
    </w:p>
    <w:p w:rsidR="00041213" w:rsidRPr="0007468F" w:rsidRDefault="00041213" w:rsidP="00061C8F">
      <w:pPr>
        <w:autoSpaceDE w:val="0"/>
        <w:autoSpaceDN w:val="0"/>
        <w:adjustRightInd w:val="0"/>
        <w:ind w:left="567" w:right="282" w:firstLine="708"/>
        <w:jc w:val="both"/>
        <w:rPr>
          <w:sz w:val="27"/>
          <w:szCs w:val="27"/>
        </w:rPr>
      </w:pPr>
      <w:r w:rsidRPr="0007468F">
        <w:rPr>
          <w:sz w:val="27"/>
          <w:szCs w:val="27"/>
        </w:rPr>
        <w:t>г) представление на безвозмездной основе интересов муниципального образования в органах управления и ревизионной комиссии организации, учредителем (акционером, участником) которой является муниципальное образование, в соответствии с муниципальными правовыми актами, определяющими порядок осуществления от имени муниципального образования полномочий учредителя организации либо порядок управления находящимися в муни</w:t>
      </w:r>
      <w:r w:rsidR="0007468F">
        <w:rPr>
          <w:sz w:val="27"/>
          <w:szCs w:val="27"/>
        </w:rPr>
        <w:t xml:space="preserve">ципальной собственности акциями </w:t>
      </w:r>
      <w:r w:rsidRPr="0007468F">
        <w:rPr>
          <w:sz w:val="27"/>
          <w:szCs w:val="27"/>
        </w:rPr>
        <w:t>(долями в уставном капитале);</w:t>
      </w:r>
    </w:p>
    <w:p w:rsidR="00041213" w:rsidRPr="0007468F" w:rsidRDefault="00041213" w:rsidP="00061C8F">
      <w:pPr>
        <w:autoSpaceDE w:val="0"/>
        <w:autoSpaceDN w:val="0"/>
        <w:adjustRightInd w:val="0"/>
        <w:ind w:left="567" w:right="282" w:firstLine="708"/>
        <w:jc w:val="both"/>
        <w:rPr>
          <w:sz w:val="27"/>
          <w:szCs w:val="27"/>
        </w:rPr>
      </w:pPr>
      <w:r w:rsidRPr="0007468F">
        <w:rPr>
          <w:sz w:val="27"/>
          <w:szCs w:val="27"/>
        </w:rPr>
        <w:t>д) иные случаи, предусмотренные федеральными законами;</w:t>
      </w:r>
    </w:p>
    <w:p w:rsidR="00041213" w:rsidRPr="0007468F" w:rsidRDefault="00041213" w:rsidP="00061C8F">
      <w:pPr>
        <w:autoSpaceDE w:val="0"/>
        <w:autoSpaceDN w:val="0"/>
        <w:adjustRightInd w:val="0"/>
        <w:ind w:left="567" w:right="282" w:firstLine="708"/>
        <w:jc w:val="both"/>
        <w:rPr>
          <w:sz w:val="27"/>
          <w:szCs w:val="27"/>
        </w:rPr>
      </w:pPr>
      <w:r w:rsidRPr="0007468F">
        <w:rPr>
          <w:sz w:val="27"/>
          <w:szCs w:val="27"/>
        </w:rPr>
        <w:lastRenderedPageBreak/>
        <w:t>3) заниматься иной оплачиваемой деятельностью, за исключением преподавательской, научной и иной творческой деятельности. При этом преподавательская, научная и иная творческая деятельность не может финансироваться исключительно за счет средств иностранных государств, международных и иностранных организаций, иностранных граждан и лиц без гражданства, если иное не предусмотрено международным договором Российской Федерации или законодательством Российской Федерации;</w:t>
      </w:r>
    </w:p>
    <w:p w:rsidR="00041213" w:rsidRPr="0007468F" w:rsidRDefault="00041213" w:rsidP="00061C8F">
      <w:pPr>
        <w:autoSpaceDE w:val="0"/>
        <w:autoSpaceDN w:val="0"/>
        <w:adjustRightInd w:val="0"/>
        <w:ind w:left="567" w:right="282" w:firstLine="698"/>
        <w:jc w:val="both"/>
        <w:rPr>
          <w:sz w:val="27"/>
          <w:szCs w:val="27"/>
        </w:rPr>
      </w:pPr>
      <w:r w:rsidRPr="0007468F">
        <w:rPr>
          <w:sz w:val="27"/>
          <w:szCs w:val="27"/>
        </w:rPr>
        <w:t>4) входить в состав органов управления, попечительских или наблюдательных советов,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подразделений, если иное не предусмотрено международным договором Российской Федерации или законодательством Российской Федерации.</w:t>
      </w:r>
    </w:p>
    <w:p w:rsidR="00041213" w:rsidRPr="0007468F" w:rsidRDefault="00041213" w:rsidP="00061C8F">
      <w:pPr>
        <w:autoSpaceDE w:val="0"/>
        <w:autoSpaceDN w:val="0"/>
        <w:adjustRightInd w:val="0"/>
        <w:ind w:left="567" w:right="282" w:firstLine="698"/>
        <w:jc w:val="both"/>
        <w:rPr>
          <w:sz w:val="27"/>
          <w:szCs w:val="27"/>
        </w:rPr>
      </w:pPr>
      <w:r w:rsidRPr="0007468F">
        <w:rPr>
          <w:sz w:val="27"/>
          <w:szCs w:val="27"/>
        </w:rPr>
        <w:t>Депутат</w:t>
      </w:r>
      <w:r w:rsidR="008C1845" w:rsidRPr="0007468F">
        <w:rPr>
          <w:sz w:val="27"/>
          <w:szCs w:val="27"/>
        </w:rPr>
        <w:t xml:space="preserve"> городского Совета</w:t>
      </w:r>
      <w:r w:rsidRPr="0007468F">
        <w:rPr>
          <w:sz w:val="27"/>
          <w:szCs w:val="27"/>
        </w:rPr>
        <w:t>, осуществляющий полномочия на постоянной основе, не может участвовать в качестве защитника или представителя (кроме случаев законного представительства) по гражданскому, административному или уголовному делу либо делу об административном правонарушении.</w:t>
      </w:r>
    </w:p>
    <w:p w:rsidR="00041213" w:rsidRPr="0007468F" w:rsidRDefault="00041213" w:rsidP="00061C8F">
      <w:pPr>
        <w:autoSpaceDE w:val="0"/>
        <w:autoSpaceDN w:val="0"/>
        <w:adjustRightInd w:val="0"/>
        <w:ind w:left="567" w:right="282" w:firstLine="720"/>
        <w:jc w:val="both"/>
        <w:rPr>
          <w:sz w:val="27"/>
          <w:szCs w:val="27"/>
        </w:rPr>
      </w:pPr>
      <w:r w:rsidRPr="0007468F">
        <w:rPr>
          <w:sz w:val="27"/>
          <w:szCs w:val="27"/>
        </w:rPr>
        <w:t>Гарантии осуществления полномочий депутатов городского Совета устанавливаются настоящим Уставом в соответствии с федеральными законами и законами Республики Татарстан.»</w:t>
      </w:r>
      <w:r w:rsidR="005947A5" w:rsidRPr="0007468F">
        <w:rPr>
          <w:sz w:val="27"/>
          <w:szCs w:val="27"/>
        </w:rPr>
        <w:t>.</w:t>
      </w:r>
    </w:p>
    <w:p w:rsidR="00520283" w:rsidRPr="0007468F" w:rsidRDefault="00E0218C" w:rsidP="00061C8F">
      <w:pPr>
        <w:autoSpaceDE w:val="0"/>
        <w:autoSpaceDN w:val="0"/>
        <w:adjustRightInd w:val="0"/>
        <w:ind w:left="567" w:right="282" w:firstLine="720"/>
        <w:jc w:val="both"/>
        <w:rPr>
          <w:sz w:val="27"/>
          <w:szCs w:val="27"/>
        </w:rPr>
      </w:pPr>
      <w:r w:rsidRPr="0007468F">
        <w:rPr>
          <w:sz w:val="27"/>
          <w:szCs w:val="27"/>
        </w:rPr>
        <w:t>3</w:t>
      </w:r>
      <w:r w:rsidR="009E705F" w:rsidRPr="0007468F">
        <w:rPr>
          <w:sz w:val="27"/>
          <w:szCs w:val="27"/>
        </w:rPr>
        <w:t>.</w:t>
      </w:r>
      <w:r w:rsidR="00520283" w:rsidRPr="0007468F">
        <w:rPr>
          <w:sz w:val="27"/>
          <w:szCs w:val="27"/>
        </w:rPr>
        <w:t xml:space="preserve"> В статье 34 «Организация работы вновь избранного городского Совета» во втором предложении части 1 слова «избирательной комиссией города» заменить словами «заместителем Мэра города»</w:t>
      </w:r>
      <w:r w:rsidR="005947A5" w:rsidRPr="0007468F">
        <w:rPr>
          <w:sz w:val="27"/>
          <w:szCs w:val="27"/>
        </w:rPr>
        <w:t>.</w:t>
      </w:r>
    </w:p>
    <w:p w:rsidR="00E0218C" w:rsidRPr="0007468F" w:rsidRDefault="00E0218C" w:rsidP="00061C8F">
      <w:pPr>
        <w:autoSpaceDE w:val="0"/>
        <w:autoSpaceDN w:val="0"/>
        <w:adjustRightInd w:val="0"/>
        <w:ind w:left="567" w:right="282" w:firstLine="720"/>
        <w:jc w:val="both"/>
        <w:rPr>
          <w:sz w:val="27"/>
          <w:szCs w:val="27"/>
        </w:rPr>
      </w:pPr>
      <w:r w:rsidRPr="0007468F">
        <w:rPr>
          <w:sz w:val="27"/>
          <w:szCs w:val="27"/>
        </w:rPr>
        <w:t xml:space="preserve">4. В статье 35 «Компетенция городского Совета» пункт 35 части </w:t>
      </w:r>
      <w:r w:rsidR="002613C6" w:rsidRPr="0007468F">
        <w:rPr>
          <w:sz w:val="27"/>
          <w:szCs w:val="27"/>
        </w:rPr>
        <w:t xml:space="preserve">                         </w:t>
      </w:r>
      <w:r w:rsidRPr="0007468F">
        <w:rPr>
          <w:sz w:val="27"/>
          <w:szCs w:val="27"/>
        </w:rPr>
        <w:t>1 признать утратившим силу.</w:t>
      </w:r>
    </w:p>
    <w:p w:rsidR="004D49BA" w:rsidRPr="0007468F" w:rsidRDefault="004D49BA" w:rsidP="00061C8F">
      <w:pPr>
        <w:autoSpaceDE w:val="0"/>
        <w:autoSpaceDN w:val="0"/>
        <w:adjustRightInd w:val="0"/>
        <w:ind w:left="567" w:right="282" w:firstLine="720"/>
        <w:jc w:val="both"/>
        <w:rPr>
          <w:sz w:val="27"/>
          <w:szCs w:val="27"/>
        </w:rPr>
      </w:pPr>
      <w:r w:rsidRPr="0007468F">
        <w:rPr>
          <w:sz w:val="27"/>
          <w:szCs w:val="27"/>
        </w:rPr>
        <w:t>5. В статье 45 «Статус Мэра города» части 3,</w:t>
      </w:r>
      <w:r w:rsidR="005947A5" w:rsidRPr="0007468F">
        <w:rPr>
          <w:sz w:val="27"/>
          <w:szCs w:val="27"/>
        </w:rPr>
        <w:t xml:space="preserve"> </w:t>
      </w:r>
      <w:r w:rsidRPr="0007468F">
        <w:rPr>
          <w:sz w:val="27"/>
          <w:szCs w:val="27"/>
        </w:rPr>
        <w:t>4,</w:t>
      </w:r>
      <w:r w:rsidR="005947A5" w:rsidRPr="0007468F">
        <w:rPr>
          <w:sz w:val="27"/>
          <w:szCs w:val="27"/>
        </w:rPr>
        <w:t xml:space="preserve"> </w:t>
      </w:r>
      <w:r w:rsidRPr="0007468F">
        <w:rPr>
          <w:sz w:val="27"/>
          <w:szCs w:val="27"/>
        </w:rPr>
        <w:t>7 признать утратившими силу</w:t>
      </w:r>
      <w:r w:rsidR="0010098A" w:rsidRPr="0007468F">
        <w:rPr>
          <w:sz w:val="27"/>
          <w:szCs w:val="27"/>
        </w:rPr>
        <w:t>.</w:t>
      </w:r>
    </w:p>
    <w:p w:rsidR="0010098A" w:rsidRPr="0007468F" w:rsidRDefault="0010098A" w:rsidP="00061C8F">
      <w:pPr>
        <w:autoSpaceDE w:val="0"/>
        <w:autoSpaceDN w:val="0"/>
        <w:adjustRightInd w:val="0"/>
        <w:ind w:left="567" w:right="282" w:firstLine="720"/>
        <w:jc w:val="both"/>
        <w:rPr>
          <w:sz w:val="27"/>
          <w:szCs w:val="27"/>
        </w:rPr>
      </w:pPr>
      <w:r w:rsidRPr="0007468F">
        <w:rPr>
          <w:sz w:val="27"/>
          <w:szCs w:val="27"/>
        </w:rPr>
        <w:t>6. В статье 47 «Заместители Мэра города» части 8, 9 признать утратившими силу.</w:t>
      </w:r>
    </w:p>
    <w:p w:rsidR="009E705F" w:rsidRPr="0007468F" w:rsidRDefault="0010098A" w:rsidP="00061C8F">
      <w:pPr>
        <w:autoSpaceDE w:val="0"/>
        <w:autoSpaceDN w:val="0"/>
        <w:adjustRightInd w:val="0"/>
        <w:ind w:left="567" w:right="282" w:firstLine="720"/>
        <w:jc w:val="both"/>
        <w:rPr>
          <w:sz w:val="27"/>
          <w:szCs w:val="27"/>
        </w:rPr>
      </w:pPr>
      <w:r w:rsidRPr="0007468F">
        <w:rPr>
          <w:sz w:val="27"/>
          <w:szCs w:val="27"/>
        </w:rPr>
        <w:t>7</w:t>
      </w:r>
      <w:r w:rsidR="00520283" w:rsidRPr="0007468F">
        <w:rPr>
          <w:sz w:val="27"/>
          <w:szCs w:val="27"/>
        </w:rPr>
        <w:t>.</w:t>
      </w:r>
      <w:r w:rsidR="009E705F" w:rsidRPr="0007468F">
        <w:rPr>
          <w:sz w:val="27"/>
          <w:szCs w:val="27"/>
        </w:rPr>
        <w:t xml:space="preserve"> </w:t>
      </w:r>
      <w:r w:rsidR="003555BD" w:rsidRPr="0007468F">
        <w:rPr>
          <w:sz w:val="27"/>
          <w:szCs w:val="27"/>
        </w:rPr>
        <w:t>В статье 51</w:t>
      </w:r>
      <w:r w:rsidR="00DC49CA">
        <w:rPr>
          <w:sz w:val="27"/>
          <w:szCs w:val="27"/>
        </w:rPr>
        <w:t xml:space="preserve"> «Полномочия и</w:t>
      </w:r>
      <w:r w:rsidR="00F24CC8" w:rsidRPr="0007468F">
        <w:rPr>
          <w:sz w:val="27"/>
          <w:szCs w:val="27"/>
        </w:rPr>
        <w:t>сполнительного комитета</w:t>
      </w:r>
      <w:r w:rsidR="003555BD" w:rsidRPr="0007468F">
        <w:rPr>
          <w:sz w:val="27"/>
          <w:szCs w:val="27"/>
        </w:rPr>
        <w:t xml:space="preserve"> города</w:t>
      </w:r>
      <w:r w:rsidR="00F24CC8" w:rsidRPr="0007468F">
        <w:rPr>
          <w:sz w:val="27"/>
          <w:szCs w:val="27"/>
        </w:rPr>
        <w:t>»</w:t>
      </w:r>
      <w:r w:rsidR="009E705F" w:rsidRPr="0007468F">
        <w:rPr>
          <w:sz w:val="27"/>
          <w:szCs w:val="27"/>
        </w:rPr>
        <w:t>:</w:t>
      </w:r>
    </w:p>
    <w:p w:rsidR="009E705F" w:rsidRPr="0007468F" w:rsidRDefault="009E705F" w:rsidP="00061C8F">
      <w:pPr>
        <w:autoSpaceDE w:val="0"/>
        <w:autoSpaceDN w:val="0"/>
        <w:adjustRightInd w:val="0"/>
        <w:ind w:left="567" w:right="282" w:firstLine="720"/>
        <w:jc w:val="both"/>
        <w:rPr>
          <w:sz w:val="27"/>
          <w:szCs w:val="27"/>
        </w:rPr>
      </w:pPr>
      <w:r w:rsidRPr="0007468F">
        <w:rPr>
          <w:sz w:val="27"/>
          <w:szCs w:val="27"/>
        </w:rPr>
        <w:t xml:space="preserve">а) </w:t>
      </w:r>
      <w:r w:rsidR="00A55E0C" w:rsidRPr="0007468F">
        <w:rPr>
          <w:sz w:val="27"/>
          <w:szCs w:val="27"/>
        </w:rPr>
        <w:t>в пункте 3.2 части 3 после слова «выда</w:t>
      </w:r>
      <w:r w:rsidR="00244387" w:rsidRPr="0007468F">
        <w:rPr>
          <w:sz w:val="27"/>
          <w:szCs w:val="27"/>
        </w:rPr>
        <w:t>е</w:t>
      </w:r>
      <w:r w:rsidR="00A55E0C" w:rsidRPr="0007468F">
        <w:rPr>
          <w:sz w:val="27"/>
          <w:szCs w:val="27"/>
        </w:rPr>
        <w:t>т» дополнить словами «</w:t>
      </w:r>
      <w:r w:rsidR="00244387" w:rsidRPr="0007468F">
        <w:rPr>
          <w:sz w:val="27"/>
          <w:szCs w:val="27"/>
        </w:rPr>
        <w:t>градостроительный план земельного участка, расположенного в границах города, выдает»;</w:t>
      </w:r>
    </w:p>
    <w:p w:rsidR="00CB6A14" w:rsidRPr="0007468F" w:rsidRDefault="009E705F" w:rsidP="00061C8F">
      <w:pPr>
        <w:autoSpaceDE w:val="0"/>
        <w:autoSpaceDN w:val="0"/>
        <w:adjustRightInd w:val="0"/>
        <w:ind w:left="567" w:right="282" w:firstLine="720"/>
        <w:jc w:val="both"/>
        <w:rPr>
          <w:sz w:val="27"/>
          <w:szCs w:val="27"/>
        </w:rPr>
      </w:pPr>
      <w:r w:rsidRPr="0007468F">
        <w:rPr>
          <w:sz w:val="27"/>
          <w:szCs w:val="27"/>
        </w:rPr>
        <w:t>б)</w:t>
      </w:r>
      <w:r w:rsidR="00A55E0C" w:rsidRPr="0007468F">
        <w:rPr>
          <w:sz w:val="27"/>
          <w:szCs w:val="27"/>
        </w:rPr>
        <w:t xml:space="preserve"> </w:t>
      </w:r>
      <w:r w:rsidR="00CB6A14" w:rsidRPr="0007468F">
        <w:rPr>
          <w:sz w:val="27"/>
          <w:szCs w:val="27"/>
        </w:rPr>
        <w:t xml:space="preserve">пункт 4.3 части 4 </w:t>
      </w:r>
      <w:r w:rsidR="008749E2" w:rsidRPr="0007468F">
        <w:rPr>
          <w:sz w:val="27"/>
          <w:szCs w:val="27"/>
        </w:rPr>
        <w:t>изложить в новой редакции: «4.3. принимает в установленном порядке решения о переводе жилых помещений в нежилые помещения и нежилых помещений в жилые помещения, согласовывает переустройство и перепланировку помещений в многоквартирном доме, призна</w:t>
      </w:r>
      <w:r w:rsidR="001E01C1" w:rsidRPr="0007468F">
        <w:rPr>
          <w:sz w:val="27"/>
          <w:szCs w:val="27"/>
        </w:rPr>
        <w:t>ет</w:t>
      </w:r>
      <w:r w:rsidR="008749E2" w:rsidRPr="0007468F">
        <w:rPr>
          <w:sz w:val="27"/>
          <w:szCs w:val="27"/>
        </w:rPr>
        <w:t xml:space="preserve"> в установленном порядке жилы</w:t>
      </w:r>
      <w:r w:rsidR="001E01C1" w:rsidRPr="0007468F">
        <w:rPr>
          <w:sz w:val="27"/>
          <w:szCs w:val="27"/>
        </w:rPr>
        <w:t>е</w:t>
      </w:r>
      <w:r w:rsidR="008749E2" w:rsidRPr="0007468F">
        <w:rPr>
          <w:sz w:val="27"/>
          <w:szCs w:val="27"/>
        </w:rPr>
        <w:t xml:space="preserve"> помещени</w:t>
      </w:r>
      <w:r w:rsidR="001E01C1" w:rsidRPr="0007468F">
        <w:rPr>
          <w:sz w:val="27"/>
          <w:szCs w:val="27"/>
        </w:rPr>
        <w:t>я</w:t>
      </w:r>
      <w:r w:rsidR="008749E2" w:rsidRPr="0007468F">
        <w:rPr>
          <w:sz w:val="27"/>
          <w:szCs w:val="27"/>
        </w:rPr>
        <w:t xml:space="preserve"> муниципального и частного жилищного фонда непригодными для проживания, многоквартирны</w:t>
      </w:r>
      <w:r w:rsidR="001E01C1" w:rsidRPr="0007468F">
        <w:rPr>
          <w:sz w:val="27"/>
          <w:szCs w:val="27"/>
        </w:rPr>
        <w:t>е</w:t>
      </w:r>
      <w:r w:rsidR="008749E2" w:rsidRPr="0007468F">
        <w:rPr>
          <w:sz w:val="27"/>
          <w:szCs w:val="27"/>
        </w:rPr>
        <w:t xml:space="preserve"> дом</w:t>
      </w:r>
      <w:r w:rsidR="001E01C1" w:rsidRPr="0007468F">
        <w:rPr>
          <w:sz w:val="27"/>
          <w:szCs w:val="27"/>
        </w:rPr>
        <w:t>а</w:t>
      </w:r>
      <w:r w:rsidR="008749E2" w:rsidRPr="0007468F">
        <w:rPr>
          <w:sz w:val="27"/>
          <w:szCs w:val="27"/>
        </w:rPr>
        <w:t xml:space="preserve">, за исключением многоквартирных домов, все жилые помещения в которых находятся в собственности Российской Федерации или </w:t>
      </w:r>
      <w:r w:rsidR="001E01C1" w:rsidRPr="0007468F">
        <w:rPr>
          <w:sz w:val="27"/>
          <w:szCs w:val="27"/>
        </w:rPr>
        <w:t>Республики Татарстан</w:t>
      </w:r>
      <w:r w:rsidR="008749E2" w:rsidRPr="0007468F">
        <w:rPr>
          <w:sz w:val="27"/>
          <w:szCs w:val="27"/>
        </w:rPr>
        <w:t>, аварийными и подлежащими сносу или реконструкции»</w:t>
      </w:r>
      <w:r w:rsidR="00C03D29" w:rsidRPr="0007468F">
        <w:rPr>
          <w:sz w:val="27"/>
          <w:szCs w:val="27"/>
        </w:rPr>
        <w:t>;</w:t>
      </w:r>
    </w:p>
    <w:p w:rsidR="00F24CC8" w:rsidRPr="0007468F" w:rsidRDefault="00CB6A14" w:rsidP="00061C8F">
      <w:pPr>
        <w:autoSpaceDE w:val="0"/>
        <w:autoSpaceDN w:val="0"/>
        <w:adjustRightInd w:val="0"/>
        <w:ind w:left="567" w:right="282" w:firstLine="720"/>
        <w:jc w:val="both"/>
        <w:rPr>
          <w:sz w:val="27"/>
          <w:szCs w:val="27"/>
        </w:rPr>
      </w:pPr>
      <w:r w:rsidRPr="0007468F">
        <w:rPr>
          <w:sz w:val="27"/>
          <w:szCs w:val="27"/>
        </w:rPr>
        <w:t xml:space="preserve">в) </w:t>
      </w:r>
      <w:r w:rsidR="00A55E0C" w:rsidRPr="0007468F">
        <w:rPr>
          <w:sz w:val="27"/>
          <w:szCs w:val="27"/>
        </w:rPr>
        <w:t>пункты 5.11, 5.13 части 5 признать утратившими</w:t>
      </w:r>
      <w:r w:rsidR="00244387" w:rsidRPr="0007468F">
        <w:rPr>
          <w:sz w:val="27"/>
          <w:szCs w:val="27"/>
        </w:rPr>
        <w:t xml:space="preserve"> силу.</w:t>
      </w:r>
    </w:p>
    <w:p w:rsidR="00C03D29" w:rsidRPr="0007468F" w:rsidRDefault="00C03D29" w:rsidP="00061C8F">
      <w:pPr>
        <w:autoSpaceDE w:val="0"/>
        <w:autoSpaceDN w:val="0"/>
        <w:adjustRightInd w:val="0"/>
        <w:ind w:left="567" w:right="282" w:firstLine="720"/>
        <w:jc w:val="both"/>
        <w:rPr>
          <w:sz w:val="27"/>
          <w:szCs w:val="27"/>
        </w:rPr>
      </w:pPr>
      <w:r w:rsidRPr="0007468F">
        <w:rPr>
          <w:sz w:val="27"/>
          <w:szCs w:val="27"/>
        </w:rPr>
        <w:t>8. В статье 52</w:t>
      </w:r>
      <w:r w:rsidR="005947A5" w:rsidRPr="0007468F">
        <w:rPr>
          <w:sz w:val="27"/>
          <w:szCs w:val="27"/>
        </w:rPr>
        <w:t xml:space="preserve"> «Руководитель и</w:t>
      </w:r>
      <w:r w:rsidRPr="0007468F">
        <w:rPr>
          <w:sz w:val="27"/>
          <w:szCs w:val="27"/>
        </w:rPr>
        <w:t>сполнительного комитета города» част</w:t>
      </w:r>
      <w:r w:rsidR="008C1845" w:rsidRPr="0007468F">
        <w:rPr>
          <w:sz w:val="27"/>
          <w:szCs w:val="27"/>
        </w:rPr>
        <w:t>ь</w:t>
      </w:r>
      <w:r w:rsidRPr="0007468F">
        <w:rPr>
          <w:sz w:val="27"/>
          <w:szCs w:val="27"/>
        </w:rPr>
        <w:t xml:space="preserve"> </w:t>
      </w:r>
      <w:r w:rsidR="00061C8F" w:rsidRPr="0007468F">
        <w:rPr>
          <w:sz w:val="27"/>
          <w:szCs w:val="27"/>
        </w:rPr>
        <w:t xml:space="preserve">                 </w:t>
      </w:r>
      <w:r w:rsidRPr="0007468F">
        <w:rPr>
          <w:sz w:val="27"/>
          <w:szCs w:val="27"/>
        </w:rPr>
        <w:t xml:space="preserve">11 </w:t>
      </w:r>
      <w:r w:rsidR="008C1845" w:rsidRPr="0007468F">
        <w:rPr>
          <w:sz w:val="27"/>
          <w:szCs w:val="27"/>
        </w:rPr>
        <w:t xml:space="preserve">изложить в следующей редакции: «11. </w:t>
      </w:r>
      <w:r w:rsidR="008C1845" w:rsidRPr="0007468F">
        <w:rPr>
          <w:bCs/>
          <w:sz w:val="27"/>
          <w:szCs w:val="27"/>
        </w:rPr>
        <w:t xml:space="preserve">При выявлении в результате проверки, осуществленной в соответствии с пунктом 10 настоящей статьи, фактов несоблюдения Руководителем исполнительного комитета города ограничений, запретов, неисполнения обязанностей, которые установлены </w:t>
      </w:r>
      <w:r w:rsidR="008C1845" w:rsidRPr="0007468F">
        <w:rPr>
          <w:sz w:val="27"/>
          <w:szCs w:val="27"/>
        </w:rPr>
        <w:t xml:space="preserve">Федеральным </w:t>
      </w:r>
      <w:hyperlink r:id="rId14" w:history="1">
        <w:r w:rsidR="008C1845" w:rsidRPr="0007468F">
          <w:rPr>
            <w:sz w:val="27"/>
            <w:szCs w:val="27"/>
          </w:rPr>
          <w:t>законом</w:t>
        </w:r>
      </w:hyperlink>
      <w:r w:rsidR="008C1845" w:rsidRPr="0007468F">
        <w:rPr>
          <w:sz w:val="27"/>
          <w:szCs w:val="27"/>
        </w:rPr>
        <w:t xml:space="preserve"> от 25</w:t>
      </w:r>
      <w:r w:rsidR="00273B9C" w:rsidRPr="0007468F">
        <w:rPr>
          <w:sz w:val="27"/>
          <w:szCs w:val="27"/>
        </w:rPr>
        <w:t xml:space="preserve"> декабря </w:t>
      </w:r>
      <w:r w:rsidR="008C1845" w:rsidRPr="0007468F">
        <w:rPr>
          <w:sz w:val="27"/>
          <w:szCs w:val="27"/>
        </w:rPr>
        <w:t>2008</w:t>
      </w:r>
      <w:r w:rsidR="00273B9C" w:rsidRPr="0007468F">
        <w:rPr>
          <w:sz w:val="27"/>
          <w:szCs w:val="27"/>
        </w:rPr>
        <w:t xml:space="preserve"> года</w:t>
      </w:r>
      <w:r w:rsidR="0007468F">
        <w:rPr>
          <w:sz w:val="27"/>
          <w:szCs w:val="27"/>
        </w:rPr>
        <w:t xml:space="preserve"> №273-ФЗ </w:t>
      </w:r>
      <w:r w:rsidR="008C1845" w:rsidRPr="0007468F">
        <w:rPr>
          <w:sz w:val="27"/>
          <w:szCs w:val="27"/>
        </w:rPr>
        <w:t>«О противодействии коррупции»</w:t>
      </w:r>
      <w:r w:rsidR="008C1845" w:rsidRPr="0007468F">
        <w:rPr>
          <w:bCs/>
          <w:sz w:val="27"/>
          <w:szCs w:val="27"/>
        </w:rPr>
        <w:t xml:space="preserve">, Федеральным законом от 3 декабря 2012 года № 230-ФЗ «О контроле за соответствием расходов </w:t>
      </w:r>
      <w:r w:rsidR="008C1845" w:rsidRPr="0007468F">
        <w:rPr>
          <w:bCs/>
          <w:sz w:val="27"/>
          <w:szCs w:val="27"/>
        </w:rPr>
        <w:lastRenderedPageBreak/>
        <w:t>лиц, замещающих государственные должности, и иных лиц их доходам», Федеральным законом от 7 мая 2013 года № 79-ФЗ «О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инструментами», Президент Республики Татарстан обращается с заявлением о досрочном прекращении полномочий Руководителя исполнительного комитета города или применении в отношении его иного дисциплинарного взыскания в орган местного самоуправления, уполномоченный принимать соответствующее решение, или в суд.</w:t>
      </w:r>
      <w:r w:rsidR="008C1845" w:rsidRPr="0007468F">
        <w:rPr>
          <w:sz w:val="27"/>
          <w:szCs w:val="27"/>
        </w:rPr>
        <w:t>»</w:t>
      </w:r>
      <w:r w:rsidRPr="0007468F">
        <w:rPr>
          <w:sz w:val="27"/>
          <w:szCs w:val="27"/>
        </w:rPr>
        <w:t>.</w:t>
      </w:r>
    </w:p>
    <w:p w:rsidR="003F2E00" w:rsidRPr="0007468F" w:rsidRDefault="00C03D29" w:rsidP="00061C8F">
      <w:pPr>
        <w:autoSpaceDE w:val="0"/>
        <w:autoSpaceDN w:val="0"/>
        <w:adjustRightInd w:val="0"/>
        <w:ind w:left="567" w:right="282" w:firstLine="720"/>
        <w:jc w:val="both"/>
        <w:rPr>
          <w:sz w:val="27"/>
          <w:szCs w:val="27"/>
        </w:rPr>
      </w:pPr>
      <w:r w:rsidRPr="0007468F">
        <w:rPr>
          <w:sz w:val="27"/>
          <w:szCs w:val="27"/>
        </w:rPr>
        <w:t>9</w:t>
      </w:r>
      <w:r w:rsidR="006F08A0" w:rsidRPr="0007468F">
        <w:rPr>
          <w:sz w:val="27"/>
          <w:szCs w:val="27"/>
        </w:rPr>
        <w:t>.</w:t>
      </w:r>
      <w:r w:rsidR="003F2E00" w:rsidRPr="0007468F">
        <w:rPr>
          <w:sz w:val="27"/>
          <w:szCs w:val="27"/>
        </w:rPr>
        <w:t xml:space="preserve"> В статье 7</w:t>
      </w:r>
      <w:r w:rsidR="00244387" w:rsidRPr="0007468F">
        <w:rPr>
          <w:sz w:val="27"/>
          <w:szCs w:val="27"/>
        </w:rPr>
        <w:t>8</w:t>
      </w:r>
      <w:r w:rsidR="003F2E00" w:rsidRPr="0007468F">
        <w:rPr>
          <w:sz w:val="27"/>
          <w:szCs w:val="27"/>
        </w:rPr>
        <w:t xml:space="preserve"> «Порядок опубликования (обнародования) и вступления в силу муниципальных правовых актов» </w:t>
      </w:r>
      <w:r w:rsidR="005947A5" w:rsidRPr="0007468F">
        <w:rPr>
          <w:sz w:val="27"/>
          <w:szCs w:val="27"/>
        </w:rPr>
        <w:t>в части 6 слова «Руководителя и</w:t>
      </w:r>
      <w:r w:rsidR="003F2E00" w:rsidRPr="0007468F">
        <w:rPr>
          <w:sz w:val="27"/>
          <w:szCs w:val="27"/>
        </w:rPr>
        <w:t xml:space="preserve">сполнительного комитета </w:t>
      </w:r>
      <w:r w:rsidR="00244387" w:rsidRPr="0007468F">
        <w:rPr>
          <w:sz w:val="27"/>
          <w:szCs w:val="27"/>
        </w:rPr>
        <w:t>города</w:t>
      </w:r>
      <w:r w:rsidR="003F2E00" w:rsidRPr="0007468F">
        <w:rPr>
          <w:sz w:val="27"/>
          <w:szCs w:val="27"/>
        </w:rPr>
        <w:t xml:space="preserve"> и его заместителей» заменит</w:t>
      </w:r>
      <w:r w:rsidR="005947A5" w:rsidRPr="0007468F">
        <w:rPr>
          <w:sz w:val="27"/>
          <w:szCs w:val="27"/>
        </w:rPr>
        <w:t>ь словами «Руководителя и</w:t>
      </w:r>
      <w:r w:rsidR="003F2E00" w:rsidRPr="0007468F">
        <w:rPr>
          <w:sz w:val="27"/>
          <w:szCs w:val="27"/>
        </w:rPr>
        <w:t xml:space="preserve">сполнительного комитета </w:t>
      </w:r>
      <w:r w:rsidR="00244387" w:rsidRPr="0007468F">
        <w:rPr>
          <w:sz w:val="27"/>
          <w:szCs w:val="27"/>
        </w:rPr>
        <w:t>города</w:t>
      </w:r>
      <w:r w:rsidR="003F2E00" w:rsidRPr="0007468F">
        <w:rPr>
          <w:sz w:val="27"/>
          <w:szCs w:val="27"/>
        </w:rPr>
        <w:t>».</w:t>
      </w:r>
    </w:p>
    <w:p w:rsidR="00061C8F" w:rsidRPr="0007468F" w:rsidRDefault="00C03D29" w:rsidP="00061C8F">
      <w:pPr>
        <w:autoSpaceDE w:val="0"/>
        <w:autoSpaceDN w:val="0"/>
        <w:adjustRightInd w:val="0"/>
        <w:ind w:left="567" w:right="282" w:firstLine="720"/>
        <w:jc w:val="both"/>
        <w:rPr>
          <w:sz w:val="27"/>
          <w:szCs w:val="27"/>
        </w:rPr>
      </w:pPr>
      <w:r w:rsidRPr="0007468F">
        <w:rPr>
          <w:sz w:val="27"/>
          <w:szCs w:val="27"/>
        </w:rPr>
        <w:t>10</w:t>
      </w:r>
      <w:r w:rsidR="003F2E00" w:rsidRPr="0007468F">
        <w:rPr>
          <w:sz w:val="27"/>
          <w:szCs w:val="27"/>
        </w:rPr>
        <w:t xml:space="preserve">. </w:t>
      </w:r>
      <w:r w:rsidR="006F08A0" w:rsidRPr="0007468F">
        <w:rPr>
          <w:sz w:val="27"/>
          <w:szCs w:val="27"/>
        </w:rPr>
        <w:t>Статью 8</w:t>
      </w:r>
      <w:r w:rsidR="00244387" w:rsidRPr="0007468F">
        <w:rPr>
          <w:sz w:val="27"/>
          <w:szCs w:val="27"/>
        </w:rPr>
        <w:t>6</w:t>
      </w:r>
      <w:r w:rsidR="006F08A0" w:rsidRPr="0007468F">
        <w:rPr>
          <w:sz w:val="27"/>
          <w:szCs w:val="27"/>
        </w:rPr>
        <w:t xml:space="preserve"> «Бюджет </w:t>
      </w:r>
      <w:r w:rsidR="00244387" w:rsidRPr="0007468F">
        <w:rPr>
          <w:sz w:val="27"/>
          <w:szCs w:val="27"/>
        </w:rPr>
        <w:t>города</w:t>
      </w:r>
      <w:r w:rsidR="006F08A0" w:rsidRPr="0007468F">
        <w:rPr>
          <w:sz w:val="27"/>
          <w:szCs w:val="27"/>
        </w:rPr>
        <w:t xml:space="preserve">» дополнить </w:t>
      </w:r>
      <w:r w:rsidR="00061C8F" w:rsidRPr="0007468F">
        <w:rPr>
          <w:sz w:val="27"/>
          <w:szCs w:val="27"/>
        </w:rPr>
        <w:t xml:space="preserve">частью 5 следующего содержания: </w:t>
      </w:r>
    </w:p>
    <w:p w:rsidR="006F08A0" w:rsidRPr="0007468F" w:rsidRDefault="006F08A0" w:rsidP="00061C8F">
      <w:pPr>
        <w:autoSpaceDE w:val="0"/>
        <w:autoSpaceDN w:val="0"/>
        <w:adjustRightInd w:val="0"/>
        <w:ind w:left="567" w:right="282" w:firstLine="720"/>
        <w:jc w:val="both"/>
        <w:rPr>
          <w:sz w:val="27"/>
          <w:szCs w:val="27"/>
        </w:rPr>
      </w:pPr>
      <w:r w:rsidRPr="0007468F">
        <w:rPr>
          <w:sz w:val="27"/>
          <w:szCs w:val="27"/>
        </w:rPr>
        <w:t xml:space="preserve">«5. </w:t>
      </w:r>
      <w:r w:rsidR="00E14CF0" w:rsidRPr="0007468F">
        <w:rPr>
          <w:sz w:val="27"/>
          <w:szCs w:val="27"/>
        </w:rPr>
        <w:t xml:space="preserve">Правовое регулирование бюджетного процесса в </w:t>
      </w:r>
      <w:r w:rsidR="00244387" w:rsidRPr="0007468F">
        <w:rPr>
          <w:sz w:val="27"/>
          <w:szCs w:val="27"/>
        </w:rPr>
        <w:t>городе</w:t>
      </w:r>
      <w:r w:rsidR="00E14CF0" w:rsidRPr="0007468F">
        <w:rPr>
          <w:sz w:val="27"/>
          <w:szCs w:val="27"/>
        </w:rPr>
        <w:t xml:space="preserve"> осуществляется Бюджетным кодексом Российской Федерации, нормативными правовыми актами Российской Федерации, Бюджетным кодексом Республики Татарстан, нормативными правовыми актами Республики Татарстан, положением по бюджетно – финансовой политике </w:t>
      </w:r>
      <w:r w:rsidR="00244387" w:rsidRPr="0007468F">
        <w:rPr>
          <w:sz w:val="27"/>
          <w:szCs w:val="27"/>
        </w:rPr>
        <w:t>города</w:t>
      </w:r>
      <w:r w:rsidR="008C1845" w:rsidRPr="0007468F">
        <w:rPr>
          <w:sz w:val="27"/>
          <w:szCs w:val="27"/>
        </w:rPr>
        <w:t>, утвержденным</w:t>
      </w:r>
      <w:r w:rsidR="00E14CF0" w:rsidRPr="0007468F">
        <w:rPr>
          <w:sz w:val="27"/>
          <w:szCs w:val="27"/>
        </w:rPr>
        <w:t xml:space="preserve"> решением</w:t>
      </w:r>
      <w:r w:rsidR="00244387" w:rsidRPr="0007468F">
        <w:rPr>
          <w:sz w:val="27"/>
          <w:szCs w:val="27"/>
        </w:rPr>
        <w:t xml:space="preserve"> городского</w:t>
      </w:r>
      <w:r w:rsidR="00E14CF0" w:rsidRPr="0007468F">
        <w:rPr>
          <w:sz w:val="27"/>
          <w:szCs w:val="27"/>
        </w:rPr>
        <w:t xml:space="preserve"> Совета и иными муниципальными правовыми актами.</w:t>
      </w:r>
      <w:r w:rsidR="00520283" w:rsidRPr="0007468F">
        <w:rPr>
          <w:sz w:val="27"/>
          <w:szCs w:val="27"/>
        </w:rPr>
        <w:t>»</w:t>
      </w:r>
      <w:r w:rsidR="00DC49CA">
        <w:rPr>
          <w:sz w:val="27"/>
          <w:szCs w:val="27"/>
        </w:rPr>
        <w:t>.</w:t>
      </w:r>
    </w:p>
    <w:p w:rsidR="006F08A0" w:rsidRPr="0007468F" w:rsidRDefault="0010098A" w:rsidP="00061C8F">
      <w:pPr>
        <w:autoSpaceDE w:val="0"/>
        <w:autoSpaceDN w:val="0"/>
        <w:adjustRightInd w:val="0"/>
        <w:ind w:left="567" w:right="282" w:firstLine="720"/>
        <w:jc w:val="both"/>
        <w:rPr>
          <w:sz w:val="27"/>
          <w:szCs w:val="27"/>
        </w:rPr>
      </w:pPr>
      <w:r w:rsidRPr="0007468F">
        <w:rPr>
          <w:sz w:val="27"/>
          <w:szCs w:val="27"/>
        </w:rPr>
        <w:t>1</w:t>
      </w:r>
      <w:r w:rsidR="00C03D29" w:rsidRPr="0007468F">
        <w:rPr>
          <w:sz w:val="27"/>
          <w:szCs w:val="27"/>
        </w:rPr>
        <w:t>1</w:t>
      </w:r>
      <w:r w:rsidR="006F08A0" w:rsidRPr="0007468F">
        <w:rPr>
          <w:sz w:val="27"/>
          <w:szCs w:val="27"/>
        </w:rPr>
        <w:t>. Статьи 8</w:t>
      </w:r>
      <w:r w:rsidR="00244387" w:rsidRPr="0007468F">
        <w:rPr>
          <w:sz w:val="27"/>
          <w:szCs w:val="27"/>
        </w:rPr>
        <w:t>7</w:t>
      </w:r>
      <w:r w:rsidR="006F08A0" w:rsidRPr="0007468F">
        <w:rPr>
          <w:sz w:val="27"/>
          <w:szCs w:val="27"/>
        </w:rPr>
        <w:t xml:space="preserve"> – 9</w:t>
      </w:r>
      <w:r w:rsidR="00244387" w:rsidRPr="0007468F">
        <w:rPr>
          <w:sz w:val="27"/>
          <w:szCs w:val="27"/>
        </w:rPr>
        <w:t>3</w:t>
      </w:r>
      <w:r w:rsidR="006F08A0" w:rsidRPr="0007468F">
        <w:rPr>
          <w:sz w:val="27"/>
          <w:szCs w:val="27"/>
        </w:rPr>
        <w:t xml:space="preserve"> признать утратившими силу</w:t>
      </w:r>
      <w:r w:rsidR="00F24CC8" w:rsidRPr="0007468F">
        <w:rPr>
          <w:sz w:val="27"/>
          <w:szCs w:val="27"/>
        </w:rPr>
        <w:t>.</w:t>
      </w:r>
    </w:p>
    <w:p w:rsidR="006A37D4" w:rsidRPr="0007468F" w:rsidRDefault="0010098A" w:rsidP="00061C8F">
      <w:pPr>
        <w:autoSpaceDE w:val="0"/>
        <w:autoSpaceDN w:val="0"/>
        <w:adjustRightInd w:val="0"/>
        <w:ind w:left="567" w:right="282" w:firstLine="720"/>
        <w:jc w:val="both"/>
        <w:rPr>
          <w:sz w:val="27"/>
          <w:szCs w:val="27"/>
        </w:rPr>
      </w:pPr>
      <w:r w:rsidRPr="0007468F">
        <w:rPr>
          <w:sz w:val="27"/>
          <w:szCs w:val="27"/>
        </w:rPr>
        <w:t>1</w:t>
      </w:r>
      <w:r w:rsidR="00C03D29" w:rsidRPr="0007468F">
        <w:rPr>
          <w:sz w:val="27"/>
          <w:szCs w:val="27"/>
        </w:rPr>
        <w:t>2</w:t>
      </w:r>
      <w:r w:rsidR="009E705F" w:rsidRPr="0007468F">
        <w:rPr>
          <w:sz w:val="27"/>
          <w:szCs w:val="27"/>
        </w:rPr>
        <w:t>. В статье 9</w:t>
      </w:r>
      <w:r w:rsidR="002B17C3" w:rsidRPr="0007468F">
        <w:rPr>
          <w:sz w:val="27"/>
          <w:szCs w:val="27"/>
        </w:rPr>
        <w:t>4</w:t>
      </w:r>
      <w:r w:rsidR="009E705F" w:rsidRPr="0007468F">
        <w:rPr>
          <w:sz w:val="27"/>
          <w:szCs w:val="27"/>
        </w:rPr>
        <w:t xml:space="preserve"> «Порядок подготовки проекта Устава </w:t>
      </w:r>
      <w:r w:rsidR="002B17C3" w:rsidRPr="0007468F">
        <w:rPr>
          <w:sz w:val="27"/>
          <w:szCs w:val="27"/>
        </w:rPr>
        <w:t>города</w:t>
      </w:r>
      <w:r w:rsidR="009E705F" w:rsidRPr="0007468F">
        <w:rPr>
          <w:sz w:val="27"/>
          <w:szCs w:val="27"/>
        </w:rPr>
        <w:t>, внесения изменений и дополнений в настоящий Устав</w:t>
      </w:r>
      <w:r w:rsidR="00520283" w:rsidRPr="0007468F">
        <w:rPr>
          <w:sz w:val="27"/>
          <w:szCs w:val="27"/>
        </w:rPr>
        <w:t>»</w:t>
      </w:r>
      <w:r w:rsidR="006A37D4" w:rsidRPr="0007468F">
        <w:rPr>
          <w:sz w:val="27"/>
          <w:szCs w:val="27"/>
        </w:rPr>
        <w:t>:</w:t>
      </w:r>
      <w:r w:rsidR="009E705F" w:rsidRPr="0007468F">
        <w:rPr>
          <w:sz w:val="27"/>
          <w:szCs w:val="27"/>
        </w:rPr>
        <w:t xml:space="preserve"> </w:t>
      </w:r>
    </w:p>
    <w:p w:rsidR="009E705F" w:rsidRPr="0007468F" w:rsidRDefault="006A37D4" w:rsidP="00061C8F">
      <w:pPr>
        <w:autoSpaceDE w:val="0"/>
        <w:autoSpaceDN w:val="0"/>
        <w:adjustRightInd w:val="0"/>
        <w:ind w:left="567" w:right="282" w:firstLine="720"/>
        <w:jc w:val="both"/>
        <w:rPr>
          <w:sz w:val="27"/>
          <w:szCs w:val="27"/>
        </w:rPr>
      </w:pPr>
      <w:r w:rsidRPr="0007468F">
        <w:rPr>
          <w:sz w:val="27"/>
          <w:szCs w:val="27"/>
        </w:rPr>
        <w:t xml:space="preserve">а) </w:t>
      </w:r>
      <w:r w:rsidR="009E705F" w:rsidRPr="0007468F">
        <w:rPr>
          <w:sz w:val="27"/>
          <w:szCs w:val="27"/>
        </w:rPr>
        <w:t>в части 3 слова «законов субъекта Российской Федерации» заменить словами «зако</w:t>
      </w:r>
      <w:r w:rsidRPr="0007468F">
        <w:rPr>
          <w:sz w:val="27"/>
          <w:szCs w:val="27"/>
        </w:rPr>
        <w:t>нов Республики Татарстан»;</w:t>
      </w:r>
    </w:p>
    <w:p w:rsidR="006A37D4" w:rsidRPr="0007468F" w:rsidRDefault="006A37D4" w:rsidP="00061C8F">
      <w:pPr>
        <w:autoSpaceDE w:val="0"/>
        <w:autoSpaceDN w:val="0"/>
        <w:adjustRightInd w:val="0"/>
        <w:ind w:left="567" w:right="282" w:firstLine="720"/>
        <w:jc w:val="both"/>
        <w:rPr>
          <w:sz w:val="27"/>
          <w:szCs w:val="27"/>
        </w:rPr>
      </w:pPr>
      <w:r w:rsidRPr="0007468F">
        <w:rPr>
          <w:sz w:val="27"/>
          <w:szCs w:val="27"/>
        </w:rPr>
        <w:t>б) в части 4 слова «в соответствии со статьей 21 настоящего Устава» заменить словами «в соответствии со статьей 22 настоящего Устава».</w:t>
      </w:r>
    </w:p>
    <w:p w:rsidR="006A37D4" w:rsidRPr="0007468F" w:rsidRDefault="006A37D4" w:rsidP="00061C8F">
      <w:pPr>
        <w:autoSpaceDE w:val="0"/>
        <w:autoSpaceDN w:val="0"/>
        <w:adjustRightInd w:val="0"/>
        <w:ind w:left="567" w:right="282" w:firstLine="720"/>
        <w:jc w:val="both"/>
        <w:rPr>
          <w:sz w:val="27"/>
          <w:szCs w:val="27"/>
        </w:rPr>
      </w:pPr>
      <w:r w:rsidRPr="0007468F">
        <w:rPr>
          <w:sz w:val="27"/>
          <w:szCs w:val="27"/>
        </w:rPr>
        <w:t>1</w:t>
      </w:r>
      <w:r w:rsidR="00C03D29" w:rsidRPr="0007468F">
        <w:rPr>
          <w:sz w:val="27"/>
          <w:szCs w:val="27"/>
        </w:rPr>
        <w:t>3</w:t>
      </w:r>
      <w:r w:rsidRPr="0007468F">
        <w:rPr>
          <w:sz w:val="27"/>
          <w:szCs w:val="27"/>
        </w:rPr>
        <w:t xml:space="preserve">. В статье 95 «Порядок принятия Устава города, внесения изменений и дополнений в настоящий Устав» в части 4 слова «, как привило,» исключить. </w:t>
      </w:r>
    </w:p>
    <w:p w:rsidR="008C1845" w:rsidRDefault="008C1845" w:rsidP="00061C8F">
      <w:pPr>
        <w:autoSpaceDE w:val="0"/>
        <w:autoSpaceDN w:val="0"/>
        <w:adjustRightInd w:val="0"/>
        <w:ind w:left="567" w:right="282"/>
        <w:jc w:val="both"/>
        <w:rPr>
          <w:sz w:val="27"/>
          <w:szCs w:val="27"/>
        </w:rPr>
      </w:pPr>
    </w:p>
    <w:p w:rsidR="0007468F" w:rsidRPr="0007468F" w:rsidRDefault="0007468F" w:rsidP="00061C8F">
      <w:pPr>
        <w:autoSpaceDE w:val="0"/>
        <w:autoSpaceDN w:val="0"/>
        <w:adjustRightInd w:val="0"/>
        <w:ind w:left="567" w:right="282"/>
        <w:jc w:val="both"/>
        <w:rPr>
          <w:sz w:val="27"/>
          <w:szCs w:val="27"/>
        </w:rPr>
      </w:pPr>
    </w:p>
    <w:p w:rsidR="00D16C40" w:rsidRPr="0007468F" w:rsidRDefault="00D16C40" w:rsidP="00061C8F">
      <w:pPr>
        <w:autoSpaceDE w:val="0"/>
        <w:autoSpaceDN w:val="0"/>
        <w:adjustRightInd w:val="0"/>
        <w:ind w:left="567" w:right="282"/>
        <w:jc w:val="both"/>
        <w:rPr>
          <w:sz w:val="27"/>
          <w:szCs w:val="27"/>
        </w:rPr>
      </w:pPr>
    </w:p>
    <w:p w:rsidR="008C1845" w:rsidRPr="0007468F" w:rsidRDefault="008C1845" w:rsidP="00061C8F">
      <w:pPr>
        <w:autoSpaceDE w:val="0"/>
        <w:autoSpaceDN w:val="0"/>
        <w:adjustRightInd w:val="0"/>
        <w:ind w:left="567" w:right="282"/>
        <w:jc w:val="both"/>
        <w:rPr>
          <w:sz w:val="27"/>
          <w:szCs w:val="27"/>
        </w:rPr>
      </w:pPr>
      <w:r w:rsidRPr="0007468F">
        <w:rPr>
          <w:sz w:val="27"/>
          <w:szCs w:val="27"/>
        </w:rPr>
        <w:t>Заместитель Мэра</w:t>
      </w:r>
    </w:p>
    <w:p w:rsidR="008C1845" w:rsidRPr="0007468F" w:rsidRDefault="008C1845" w:rsidP="00061C8F">
      <w:pPr>
        <w:autoSpaceDE w:val="0"/>
        <w:autoSpaceDN w:val="0"/>
        <w:adjustRightInd w:val="0"/>
        <w:ind w:left="567" w:right="282"/>
        <w:jc w:val="both"/>
        <w:rPr>
          <w:sz w:val="27"/>
          <w:szCs w:val="27"/>
        </w:rPr>
      </w:pPr>
      <w:r w:rsidRPr="0007468F">
        <w:rPr>
          <w:sz w:val="27"/>
          <w:szCs w:val="27"/>
        </w:rPr>
        <w:t>го</w:t>
      </w:r>
      <w:r w:rsidR="00975932" w:rsidRPr="0007468F">
        <w:rPr>
          <w:sz w:val="27"/>
          <w:szCs w:val="27"/>
        </w:rPr>
        <w:t>рода Нижнекамска</w:t>
      </w:r>
      <w:r w:rsidR="00975932" w:rsidRPr="0007468F">
        <w:rPr>
          <w:sz w:val="27"/>
          <w:szCs w:val="27"/>
        </w:rPr>
        <w:tab/>
      </w:r>
      <w:r w:rsidRPr="0007468F">
        <w:rPr>
          <w:sz w:val="27"/>
          <w:szCs w:val="27"/>
        </w:rPr>
        <w:t xml:space="preserve">    </w:t>
      </w:r>
      <w:r w:rsidR="00975932" w:rsidRPr="0007468F">
        <w:rPr>
          <w:sz w:val="27"/>
          <w:szCs w:val="27"/>
        </w:rPr>
        <w:t xml:space="preserve">                             </w:t>
      </w:r>
      <w:r w:rsidR="002613C6" w:rsidRPr="0007468F">
        <w:rPr>
          <w:sz w:val="27"/>
          <w:szCs w:val="27"/>
        </w:rPr>
        <w:t xml:space="preserve">                        </w:t>
      </w:r>
      <w:r w:rsidR="00975932" w:rsidRPr="0007468F">
        <w:rPr>
          <w:sz w:val="27"/>
          <w:szCs w:val="27"/>
        </w:rPr>
        <w:t xml:space="preserve">   </w:t>
      </w:r>
      <w:r w:rsidR="0007468F">
        <w:rPr>
          <w:sz w:val="27"/>
          <w:szCs w:val="27"/>
        </w:rPr>
        <w:t xml:space="preserve">           </w:t>
      </w:r>
      <w:r w:rsidR="00975932" w:rsidRPr="0007468F">
        <w:rPr>
          <w:sz w:val="27"/>
          <w:szCs w:val="27"/>
        </w:rPr>
        <w:t xml:space="preserve"> </w:t>
      </w:r>
      <w:r w:rsidRPr="0007468F">
        <w:rPr>
          <w:sz w:val="27"/>
          <w:szCs w:val="27"/>
        </w:rPr>
        <w:t>Э.Р. Долотказина</w:t>
      </w:r>
    </w:p>
    <w:sectPr w:rsidR="008C1845" w:rsidRPr="0007468F" w:rsidSect="00D16C40">
      <w:footerReference w:type="default" r:id="rId15"/>
      <w:pgSz w:w="11906" w:h="16838"/>
      <w:pgMar w:top="567" w:right="567" w:bottom="567" w:left="567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68ED" w:rsidRDefault="000A68ED" w:rsidP="00D16C40">
      <w:r>
        <w:separator/>
      </w:r>
    </w:p>
  </w:endnote>
  <w:endnote w:type="continuationSeparator" w:id="0">
    <w:p w:rsidR="000A68ED" w:rsidRDefault="000A68ED" w:rsidP="00D16C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8009689"/>
      <w:docPartObj>
        <w:docPartGallery w:val="Page Numbers (Bottom of Page)"/>
        <w:docPartUnique/>
      </w:docPartObj>
    </w:sdtPr>
    <w:sdtEndPr/>
    <w:sdtContent>
      <w:p w:rsidR="00D16C40" w:rsidRDefault="00D16C40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8728B">
          <w:rPr>
            <w:noProof/>
          </w:rPr>
          <w:t>5</w:t>
        </w:r>
        <w:r>
          <w:fldChar w:fldCharType="end"/>
        </w:r>
      </w:p>
    </w:sdtContent>
  </w:sdt>
  <w:p w:rsidR="00D16C40" w:rsidRDefault="00D16C40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68ED" w:rsidRDefault="000A68ED" w:rsidP="00D16C40">
      <w:r>
        <w:separator/>
      </w:r>
    </w:p>
  </w:footnote>
  <w:footnote w:type="continuationSeparator" w:id="0">
    <w:p w:rsidR="000A68ED" w:rsidRDefault="000A68ED" w:rsidP="00D16C4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094725"/>
    <w:multiLevelType w:val="hybridMultilevel"/>
    <w:tmpl w:val="5F7A5EF0"/>
    <w:lvl w:ilvl="0" w:tplc="874E374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9092E"/>
    <w:rsid w:val="00000C7E"/>
    <w:rsid w:val="00011F93"/>
    <w:rsid w:val="000148C3"/>
    <w:rsid w:val="000156D7"/>
    <w:rsid w:val="00023F2B"/>
    <w:rsid w:val="00037008"/>
    <w:rsid w:val="00041213"/>
    <w:rsid w:val="000535B9"/>
    <w:rsid w:val="00056F79"/>
    <w:rsid w:val="00061C8F"/>
    <w:rsid w:val="0006789B"/>
    <w:rsid w:val="0007002F"/>
    <w:rsid w:val="0007468F"/>
    <w:rsid w:val="00090084"/>
    <w:rsid w:val="000A0B12"/>
    <w:rsid w:val="000A68ED"/>
    <w:rsid w:val="000C0E6B"/>
    <w:rsid w:val="000D5DF9"/>
    <w:rsid w:val="000E3729"/>
    <w:rsid w:val="000E6CBD"/>
    <w:rsid w:val="000F7773"/>
    <w:rsid w:val="0010098A"/>
    <w:rsid w:val="001028A0"/>
    <w:rsid w:val="00120ABD"/>
    <w:rsid w:val="00121234"/>
    <w:rsid w:val="0012752C"/>
    <w:rsid w:val="00127D14"/>
    <w:rsid w:val="00130133"/>
    <w:rsid w:val="00147E23"/>
    <w:rsid w:val="00150D0B"/>
    <w:rsid w:val="00155852"/>
    <w:rsid w:val="001665FB"/>
    <w:rsid w:val="00171B3F"/>
    <w:rsid w:val="00183779"/>
    <w:rsid w:val="001B5F0D"/>
    <w:rsid w:val="001B6AA6"/>
    <w:rsid w:val="001C3397"/>
    <w:rsid w:val="001D4D87"/>
    <w:rsid w:val="001E01C1"/>
    <w:rsid w:val="001E4EA1"/>
    <w:rsid w:val="001F119C"/>
    <w:rsid w:val="001F3EE2"/>
    <w:rsid w:val="001F4DD6"/>
    <w:rsid w:val="00213C93"/>
    <w:rsid w:val="00220FDF"/>
    <w:rsid w:val="002304A8"/>
    <w:rsid w:val="00232068"/>
    <w:rsid w:val="00244387"/>
    <w:rsid w:val="00253521"/>
    <w:rsid w:val="00260E75"/>
    <w:rsid w:val="002613C6"/>
    <w:rsid w:val="00273031"/>
    <w:rsid w:val="00273B9C"/>
    <w:rsid w:val="002934A9"/>
    <w:rsid w:val="00296831"/>
    <w:rsid w:val="002B17C3"/>
    <w:rsid w:val="002B5B46"/>
    <w:rsid w:val="002C408A"/>
    <w:rsid w:val="002F59EF"/>
    <w:rsid w:val="00306A7E"/>
    <w:rsid w:val="0032367F"/>
    <w:rsid w:val="00325D2F"/>
    <w:rsid w:val="0032745D"/>
    <w:rsid w:val="00333698"/>
    <w:rsid w:val="00341FDD"/>
    <w:rsid w:val="003467F6"/>
    <w:rsid w:val="00347497"/>
    <w:rsid w:val="003555BD"/>
    <w:rsid w:val="00360963"/>
    <w:rsid w:val="0038171F"/>
    <w:rsid w:val="00397D7C"/>
    <w:rsid w:val="003A5EC5"/>
    <w:rsid w:val="003B6618"/>
    <w:rsid w:val="003C3DFD"/>
    <w:rsid w:val="003C53FA"/>
    <w:rsid w:val="003D49DB"/>
    <w:rsid w:val="003E2956"/>
    <w:rsid w:val="003E793D"/>
    <w:rsid w:val="003F1DFC"/>
    <w:rsid w:val="003F2E00"/>
    <w:rsid w:val="003F435F"/>
    <w:rsid w:val="003F46F7"/>
    <w:rsid w:val="003F6300"/>
    <w:rsid w:val="003F704D"/>
    <w:rsid w:val="004127EC"/>
    <w:rsid w:val="00414CFA"/>
    <w:rsid w:val="00431A0E"/>
    <w:rsid w:val="004713D6"/>
    <w:rsid w:val="0047202B"/>
    <w:rsid w:val="004B6398"/>
    <w:rsid w:val="004B7C4A"/>
    <w:rsid w:val="004C268A"/>
    <w:rsid w:val="004C6EDB"/>
    <w:rsid w:val="004D1F4F"/>
    <w:rsid w:val="004D49BA"/>
    <w:rsid w:val="004D6726"/>
    <w:rsid w:val="004E414C"/>
    <w:rsid w:val="004F765F"/>
    <w:rsid w:val="00504A75"/>
    <w:rsid w:val="00511E79"/>
    <w:rsid w:val="0051345A"/>
    <w:rsid w:val="00520283"/>
    <w:rsid w:val="00530984"/>
    <w:rsid w:val="0054234B"/>
    <w:rsid w:val="0056035A"/>
    <w:rsid w:val="00567BE0"/>
    <w:rsid w:val="00583833"/>
    <w:rsid w:val="0059092E"/>
    <w:rsid w:val="005947A5"/>
    <w:rsid w:val="005A7EF7"/>
    <w:rsid w:val="005B666C"/>
    <w:rsid w:val="005B6EC0"/>
    <w:rsid w:val="005C6E44"/>
    <w:rsid w:val="005D250F"/>
    <w:rsid w:val="005D4FBB"/>
    <w:rsid w:val="005E1642"/>
    <w:rsid w:val="005F11F4"/>
    <w:rsid w:val="00601AD5"/>
    <w:rsid w:val="00601C62"/>
    <w:rsid w:val="00607E0D"/>
    <w:rsid w:val="00612A39"/>
    <w:rsid w:val="00615F89"/>
    <w:rsid w:val="006436D1"/>
    <w:rsid w:val="00644403"/>
    <w:rsid w:val="00671E1F"/>
    <w:rsid w:val="00684155"/>
    <w:rsid w:val="006A37D4"/>
    <w:rsid w:val="006D1211"/>
    <w:rsid w:val="006D7E8E"/>
    <w:rsid w:val="006F08A0"/>
    <w:rsid w:val="0071312C"/>
    <w:rsid w:val="00726AC8"/>
    <w:rsid w:val="007279A2"/>
    <w:rsid w:val="00740707"/>
    <w:rsid w:val="00755882"/>
    <w:rsid w:val="0075791C"/>
    <w:rsid w:val="00773854"/>
    <w:rsid w:val="007738B8"/>
    <w:rsid w:val="007866DB"/>
    <w:rsid w:val="00786B09"/>
    <w:rsid w:val="007878EB"/>
    <w:rsid w:val="00787FA5"/>
    <w:rsid w:val="007972C9"/>
    <w:rsid w:val="007C5CE8"/>
    <w:rsid w:val="007D5953"/>
    <w:rsid w:val="007E3D43"/>
    <w:rsid w:val="007F0C54"/>
    <w:rsid w:val="007F778F"/>
    <w:rsid w:val="008163D2"/>
    <w:rsid w:val="00833A86"/>
    <w:rsid w:val="00836378"/>
    <w:rsid w:val="00842B2E"/>
    <w:rsid w:val="00847557"/>
    <w:rsid w:val="00847CA1"/>
    <w:rsid w:val="00870B26"/>
    <w:rsid w:val="008749E2"/>
    <w:rsid w:val="00894C37"/>
    <w:rsid w:val="008978E8"/>
    <w:rsid w:val="008A0EAE"/>
    <w:rsid w:val="008A3D04"/>
    <w:rsid w:val="008A4CD2"/>
    <w:rsid w:val="008C1845"/>
    <w:rsid w:val="008C2C38"/>
    <w:rsid w:val="008F697C"/>
    <w:rsid w:val="008F6DAD"/>
    <w:rsid w:val="009011BD"/>
    <w:rsid w:val="009038B5"/>
    <w:rsid w:val="00913F1D"/>
    <w:rsid w:val="00957F27"/>
    <w:rsid w:val="00965E24"/>
    <w:rsid w:val="00974B27"/>
    <w:rsid w:val="00975932"/>
    <w:rsid w:val="009819D2"/>
    <w:rsid w:val="00990FDF"/>
    <w:rsid w:val="00991085"/>
    <w:rsid w:val="0099364D"/>
    <w:rsid w:val="0099683E"/>
    <w:rsid w:val="009A4371"/>
    <w:rsid w:val="009A7A80"/>
    <w:rsid w:val="009B2D69"/>
    <w:rsid w:val="009B4225"/>
    <w:rsid w:val="009C4303"/>
    <w:rsid w:val="009E0C98"/>
    <w:rsid w:val="009E705F"/>
    <w:rsid w:val="009F67A2"/>
    <w:rsid w:val="00A006AE"/>
    <w:rsid w:val="00A00F6B"/>
    <w:rsid w:val="00A0284F"/>
    <w:rsid w:val="00A04452"/>
    <w:rsid w:val="00A24C44"/>
    <w:rsid w:val="00A52943"/>
    <w:rsid w:val="00A52ACE"/>
    <w:rsid w:val="00A55E0C"/>
    <w:rsid w:val="00A56917"/>
    <w:rsid w:val="00A6518E"/>
    <w:rsid w:val="00A75975"/>
    <w:rsid w:val="00A8728B"/>
    <w:rsid w:val="00AA4260"/>
    <w:rsid w:val="00AB1ECF"/>
    <w:rsid w:val="00AC0A97"/>
    <w:rsid w:val="00AC53C6"/>
    <w:rsid w:val="00AE5121"/>
    <w:rsid w:val="00AF12F5"/>
    <w:rsid w:val="00B14AD2"/>
    <w:rsid w:val="00B205B5"/>
    <w:rsid w:val="00B344EA"/>
    <w:rsid w:val="00B64B14"/>
    <w:rsid w:val="00B71BD0"/>
    <w:rsid w:val="00B9021E"/>
    <w:rsid w:val="00BB69E6"/>
    <w:rsid w:val="00BC72F0"/>
    <w:rsid w:val="00BC771C"/>
    <w:rsid w:val="00BE3165"/>
    <w:rsid w:val="00BE3935"/>
    <w:rsid w:val="00BE7171"/>
    <w:rsid w:val="00BF1283"/>
    <w:rsid w:val="00C00407"/>
    <w:rsid w:val="00C004F2"/>
    <w:rsid w:val="00C03D29"/>
    <w:rsid w:val="00C12232"/>
    <w:rsid w:val="00C14645"/>
    <w:rsid w:val="00C14EEF"/>
    <w:rsid w:val="00C47C6E"/>
    <w:rsid w:val="00C642A5"/>
    <w:rsid w:val="00C677DD"/>
    <w:rsid w:val="00C709D9"/>
    <w:rsid w:val="00C8455C"/>
    <w:rsid w:val="00C85F8E"/>
    <w:rsid w:val="00CA621A"/>
    <w:rsid w:val="00CB5804"/>
    <w:rsid w:val="00CB6A14"/>
    <w:rsid w:val="00CC2DCD"/>
    <w:rsid w:val="00CC32B8"/>
    <w:rsid w:val="00CC6F78"/>
    <w:rsid w:val="00CD0EFD"/>
    <w:rsid w:val="00CE72E6"/>
    <w:rsid w:val="00CF29CD"/>
    <w:rsid w:val="00CF2F37"/>
    <w:rsid w:val="00CF2FD0"/>
    <w:rsid w:val="00CF57D2"/>
    <w:rsid w:val="00D016B2"/>
    <w:rsid w:val="00D04EA1"/>
    <w:rsid w:val="00D1113E"/>
    <w:rsid w:val="00D16C40"/>
    <w:rsid w:val="00D21601"/>
    <w:rsid w:val="00D3540E"/>
    <w:rsid w:val="00D543B8"/>
    <w:rsid w:val="00D552ED"/>
    <w:rsid w:val="00D578DF"/>
    <w:rsid w:val="00D77091"/>
    <w:rsid w:val="00D8188D"/>
    <w:rsid w:val="00D82021"/>
    <w:rsid w:val="00D826A3"/>
    <w:rsid w:val="00D86A7F"/>
    <w:rsid w:val="00DA7B3A"/>
    <w:rsid w:val="00DC49CA"/>
    <w:rsid w:val="00DD11CF"/>
    <w:rsid w:val="00DD5912"/>
    <w:rsid w:val="00E0218C"/>
    <w:rsid w:val="00E14CF0"/>
    <w:rsid w:val="00E219E6"/>
    <w:rsid w:val="00E33750"/>
    <w:rsid w:val="00E42A2C"/>
    <w:rsid w:val="00E53685"/>
    <w:rsid w:val="00E81565"/>
    <w:rsid w:val="00E817CA"/>
    <w:rsid w:val="00E818E8"/>
    <w:rsid w:val="00E81B21"/>
    <w:rsid w:val="00E927F3"/>
    <w:rsid w:val="00EA1CE9"/>
    <w:rsid w:val="00EB2C2A"/>
    <w:rsid w:val="00EB467B"/>
    <w:rsid w:val="00EC5E7F"/>
    <w:rsid w:val="00EE3C3B"/>
    <w:rsid w:val="00F04EF7"/>
    <w:rsid w:val="00F12564"/>
    <w:rsid w:val="00F24CC8"/>
    <w:rsid w:val="00F30655"/>
    <w:rsid w:val="00F40AC4"/>
    <w:rsid w:val="00F41883"/>
    <w:rsid w:val="00F53726"/>
    <w:rsid w:val="00F54AEC"/>
    <w:rsid w:val="00F668B2"/>
    <w:rsid w:val="00F70F04"/>
    <w:rsid w:val="00F94799"/>
    <w:rsid w:val="00FA1CF7"/>
    <w:rsid w:val="00FA66FB"/>
    <w:rsid w:val="00FC2BAA"/>
    <w:rsid w:val="00FC63CE"/>
    <w:rsid w:val="00FD2D9F"/>
    <w:rsid w:val="00FD38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9"/>
    <o:shapelayout v:ext="edit">
      <o:idmap v:ext="edit" data="1"/>
      <o:rules v:ext="edit">
        <o:r id="V:Rule1" type="connector" idref="#_x0000_s1026"/>
        <o:r id="V:Rule2" type="connector" idref="#_x0000_s1028"/>
        <o:r id="V:Rule3" type="connector" idref="#_x0000_s1027"/>
      </o:rules>
    </o:shapelayout>
  </w:shapeDefaults>
  <w:decimalSymbol w:val=","/>
  <w:listSeparator w:val=";"/>
  <w14:docId w14:val="03F145AD"/>
  <w15:docId w15:val="{682676EF-73E9-4889-BE78-299F8AF972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4CD2"/>
  </w:style>
  <w:style w:type="paragraph" w:styleId="1">
    <w:name w:val="heading 1"/>
    <w:basedOn w:val="a"/>
    <w:next w:val="a"/>
    <w:qFormat/>
    <w:rsid w:val="008A4CD2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8A4CD2"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qFormat/>
    <w:rsid w:val="008A4CD2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A4CD2"/>
    <w:pPr>
      <w:jc w:val="center"/>
    </w:pPr>
    <w:rPr>
      <w:b/>
      <w:sz w:val="24"/>
    </w:rPr>
  </w:style>
  <w:style w:type="paragraph" w:styleId="20">
    <w:name w:val="Body Text 2"/>
    <w:basedOn w:val="a"/>
    <w:rsid w:val="008A4CD2"/>
    <w:pPr>
      <w:jc w:val="both"/>
    </w:pPr>
    <w:rPr>
      <w:b/>
      <w:sz w:val="24"/>
    </w:rPr>
  </w:style>
  <w:style w:type="paragraph" w:styleId="30">
    <w:name w:val="Body Text 3"/>
    <w:basedOn w:val="a"/>
    <w:rsid w:val="008A4CD2"/>
    <w:pPr>
      <w:jc w:val="both"/>
    </w:pPr>
    <w:rPr>
      <w:bCs/>
      <w:sz w:val="24"/>
    </w:rPr>
  </w:style>
  <w:style w:type="paragraph" w:customStyle="1" w:styleId="10">
    <w:name w:val="Стиль1"/>
    <w:basedOn w:val="a"/>
    <w:rsid w:val="008A4CD2"/>
    <w:pPr>
      <w:jc w:val="both"/>
    </w:pPr>
    <w:rPr>
      <w:b/>
      <w:sz w:val="27"/>
      <w:szCs w:val="27"/>
    </w:rPr>
  </w:style>
  <w:style w:type="paragraph" w:customStyle="1" w:styleId="ConsNormal">
    <w:name w:val="ConsNormal"/>
    <w:rsid w:val="001C3397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5">
    <w:name w:val="Normal (Web)"/>
    <w:basedOn w:val="a"/>
    <w:rsid w:val="001C3397"/>
    <w:pPr>
      <w:spacing w:before="105" w:after="105"/>
      <w:ind w:firstLine="240"/>
    </w:pPr>
    <w:rPr>
      <w:color w:val="000000"/>
      <w:sz w:val="24"/>
      <w:szCs w:val="24"/>
    </w:rPr>
  </w:style>
  <w:style w:type="table" w:styleId="a6">
    <w:name w:val="Table Grid"/>
    <w:basedOn w:val="a1"/>
    <w:rsid w:val="001C3397"/>
    <w:pPr>
      <w:widowControl w:val="0"/>
      <w:autoSpaceDE w:val="0"/>
      <w:autoSpaceDN w:val="0"/>
      <w:adjustRightInd w:val="0"/>
      <w:ind w:firstLine="7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D826A3"/>
    <w:pPr>
      <w:widowControl w:val="0"/>
      <w:autoSpaceDE w:val="0"/>
      <w:autoSpaceDN w:val="0"/>
      <w:adjustRightInd w:val="0"/>
      <w:ind w:firstLine="720"/>
    </w:pPr>
    <w:rPr>
      <w:rFonts w:ascii="Arial" w:eastAsia="SimSun" w:hAnsi="Arial" w:cs="Arial"/>
      <w:lang w:eastAsia="zh-CN"/>
    </w:rPr>
  </w:style>
  <w:style w:type="paragraph" w:styleId="a7">
    <w:name w:val="footer"/>
    <w:basedOn w:val="a"/>
    <w:link w:val="a8"/>
    <w:uiPriority w:val="99"/>
    <w:rsid w:val="00F40AC4"/>
    <w:pPr>
      <w:tabs>
        <w:tab w:val="center" w:pos="4677"/>
        <w:tab w:val="right" w:pos="9355"/>
      </w:tabs>
    </w:pPr>
    <w:rPr>
      <w:sz w:val="24"/>
      <w:szCs w:val="24"/>
    </w:rPr>
  </w:style>
  <w:style w:type="paragraph" w:styleId="a9">
    <w:name w:val="Plain Text"/>
    <w:basedOn w:val="a"/>
    <w:rsid w:val="00F40AC4"/>
    <w:rPr>
      <w:rFonts w:ascii="Courier New" w:hAnsi="Courier New"/>
    </w:rPr>
  </w:style>
  <w:style w:type="paragraph" w:customStyle="1" w:styleId="ConsPlusTitle">
    <w:name w:val="ConsPlusTitle"/>
    <w:rsid w:val="00F40AC4"/>
    <w:pPr>
      <w:widowControl w:val="0"/>
      <w:autoSpaceDE w:val="0"/>
      <w:autoSpaceDN w:val="0"/>
      <w:adjustRightInd w:val="0"/>
    </w:pPr>
    <w:rPr>
      <w:rFonts w:ascii="Arial" w:eastAsia="SimSun" w:hAnsi="Arial" w:cs="Arial"/>
      <w:b/>
      <w:bCs/>
      <w:lang w:eastAsia="zh-CN"/>
    </w:rPr>
  </w:style>
  <w:style w:type="paragraph" w:styleId="aa">
    <w:name w:val="List Paragraph"/>
    <w:basedOn w:val="a"/>
    <w:uiPriority w:val="34"/>
    <w:qFormat/>
    <w:rsid w:val="00F70F04"/>
    <w:pPr>
      <w:ind w:left="720"/>
      <w:contextualSpacing/>
    </w:pPr>
  </w:style>
  <w:style w:type="character" w:styleId="ab">
    <w:name w:val="Hyperlink"/>
    <w:basedOn w:val="a0"/>
    <w:unhideWhenUsed/>
    <w:rsid w:val="000E6CBD"/>
    <w:rPr>
      <w:color w:val="0000FF"/>
      <w:u w:val="single"/>
    </w:rPr>
  </w:style>
  <w:style w:type="character" w:customStyle="1" w:styleId="a4">
    <w:name w:val="Основной текст Знак"/>
    <w:basedOn w:val="a0"/>
    <w:link w:val="a3"/>
    <w:rsid w:val="003C53FA"/>
    <w:rPr>
      <w:b/>
      <w:sz w:val="24"/>
    </w:rPr>
  </w:style>
  <w:style w:type="paragraph" w:styleId="ac">
    <w:name w:val="Balloon Text"/>
    <w:basedOn w:val="a"/>
    <w:link w:val="ad"/>
    <w:rsid w:val="00F30655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F30655"/>
    <w:rPr>
      <w:rFonts w:ascii="Tahoma" w:hAnsi="Tahoma" w:cs="Tahoma"/>
      <w:sz w:val="16"/>
      <w:szCs w:val="16"/>
    </w:rPr>
  </w:style>
  <w:style w:type="paragraph" w:styleId="ae">
    <w:name w:val="header"/>
    <w:basedOn w:val="a"/>
    <w:link w:val="af"/>
    <w:unhideWhenUsed/>
    <w:rsid w:val="00D16C40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rsid w:val="00D16C40"/>
  </w:style>
  <w:style w:type="character" w:customStyle="1" w:styleId="a8">
    <w:name w:val="Нижний колонтитул Знак"/>
    <w:basedOn w:val="a0"/>
    <w:link w:val="a7"/>
    <w:uiPriority w:val="99"/>
    <w:rsid w:val="00D16C4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319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E03C6D4258C40311D0E54008A3B750496221D90B3980DE3CF7CEA6806B697F004F08426097550726899E87293FDo8L" TargetMode="External"/><Relationship Id="rId13" Type="http://schemas.openxmlformats.org/officeDocument/2006/relationships/hyperlink" Target="consultantplus://offline/ref=130C0991851E1CDA7E32A3D8E3045DCDF5E1140BF7D49B04ECE2E939B7BC2069254AB21AE2E9B5B447EDCF21D512E77CA5FE98DA11A90A50yDw3L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consultantplus://offline/ref=130C0991851E1CDA7E32A3D8E3045DCDF5E1140BF7D49B04ECE2E939B7BC2069254AB21AE2E9B5B447EDCF21D512E77CA5FE98DA11A90A50yDw3L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7E03C6D4258C40311D0E54008A3B750496221D90B39A0DE3CF7CEA6806B697F004F08426097550726899E87293FDo8L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consultantplus://offline/ref=7E03C6D4258C40311D0E54008A3B7504972A1393B09E0DE3CF7CEA6806B697F004F08426097550726899E87293FDo8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E03C6D4258C40311D0E54008A3B750496221D90B3980DE3CF7CEA6806B697F004F08426097550726899E87293FDo8L" TargetMode="External"/><Relationship Id="rId14" Type="http://schemas.openxmlformats.org/officeDocument/2006/relationships/hyperlink" Target="consultantplus://offline/ref=7E03C6D4258C40311D0E54008A3B750496221D90B3980DE3CF7CEA6806B697F004F08426097550726899E87293FDo8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2162</Words>
  <Characters>12325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№_________</vt:lpstr>
    </vt:vector>
  </TitlesOfParts>
  <Company>G</Company>
  <LinksUpToDate>false</LinksUpToDate>
  <CharactersWithSpaces>14459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№_________</dc:title>
  <dc:creator>Q W</dc:creator>
  <cp:lastModifiedBy>202-Ахметова Алсу</cp:lastModifiedBy>
  <cp:revision>17</cp:revision>
  <cp:lastPrinted>2020-02-14T11:25:00Z</cp:lastPrinted>
  <dcterms:created xsi:type="dcterms:W3CDTF">2020-02-11T07:36:00Z</dcterms:created>
  <dcterms:modified xsi:type="dcterms:W3CDTF">2020-03-25T08:02:00Z</dcterms:modified>
</cp:coreProperties>
</file>